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9B89A" w14:textId="6F717355" w:rsidR="007104AB" w:rsidRPr="004020A8" w:rsidRDefault="00950DB2" w:rsidP="00FC3503">
      <w:pPr>
        <w:tabs>
          <w:tab w:val="left" w:pos="540"/>
          <w:tab w:val="left" w:pos="2340"/>
          <w:tab w:val="left" w:pos="8640"/>
        </w:tabs>
        <w:autoSpaceDE w:val="0"/>
        <w:autoSpaceDN w:val="0"/>
        <w:adjustRightInd w:val="0"/>
        <w:jc w:val="center"/>
        <w:rPr>
          <w:rFonts w:ascii="Arial" w:hAnsi="Arial" w:cs="Arial"/>
        </w:rPr>
      </w:pPr>
      <w:r w:rsidRPr="004020A8">
        <w:rPr>
          <w:rFonts w:ascii="Arial" w:hAnsi="Arial" w:cs="Arial"/>
          <w:noProof/>
          <w:lang w:val="en-US"/>
        </w:rPr>
        <w:drawing>
          <wp:inline distT="0" distB="0" distL="0" distR="0" wp14:anchorId="1937BD80" wp14:editId="357BF4F7">
            <wp:extent cx="1981200" cy="95250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l="11548" t="9949" r="10635"/>
                    <a:stretch>
                      <a:fillRect/>
                    </a:stretch>
                  </pic:blipFill>
                  <pic:spPr bwMode="auto">
                    <a:xfrm>
                      <a:off x="0" y="0"/>
                      <a:ext cx="1981200" cy="952500"/>
                    </a:xfrm>
                    <a:prstGeom prst="rect">
                      <a:avLst/>
                    </a:prstGeom>
                    <a:noFill/>
                    <a:ln>
                      <a:noFill/>
                    </a:ln>
                  </pic:spPr>
                </pic:pic>
              </a:graphicData>
            </a:graphic>
          </wp:inline>
        </w:drawing>
      </w:r>
    </w:p>
    <w:p w14:paraId="4ACBD2BF" w14:textId="77777777" w:rsidR="007104AB" w:rsidRPr="00C71489" w:rsidRDefault="007104AB" w:rsidP="007104AB">
      <w:pPr>
        <w:autoSpaceDE w:val="0"/>
        <w:autoSpaceDN w:val="0"/>
        <w:adjustRightInd w:val="0"/>
        <w:jc w:val="center"/>
        <w:outlineLvl w:val="0"/>
        <w:rPr>
          <w:rFonts w:ascii="Arial" w:hAnsi="Arial" w:cs="Arial"/>
          <w:b/>
          <w:bCs/>
          <w:sz w:val="32"/>
          <w:szCs w:val="32"/>
        </w:rPr>
      </w:pPr>
      <w:bookmarkStart w:id="0" w:name="_Hlk62208601"/>
      <w:r w:rsidRPr="00C71489">
        <w:rPr>
          <w:rFonts w:ascii="Arial" w:hAnsi="Arial" w:cs="Arial"/>
          <w:b/>
          <w:bCs/>
          <w:color w:val="FF0000"/>
          <w:sz w:val="32"/>
          <w:szCs w:val="32"/>
        </w:rPr>
        <w:t xml:space="preserve">   </w:t>
      </w:r>
      <w:r w:rsidR="00BD224A" w:rsidRPr="00C71489">
        <w:rPr>
          <w:rFonts w:ascii="Arial" w:hAnsi="Arial" w:cs="Arial"/>
          <w:b/>
          <w:bCs/>
          <w:sz w:val="32"/>
          <w:szCs w:val="32"/>
        </w:rPr>
        <w:t>Call for Applications</w:t>
      </w:r>
    </w:p>
    <w:p w14:paraId="0860CB52" w14:textId="77777777" w:rsidR="007104AB" w:rsidRPr="00C71489" w:rsidRDefault="007104AB" w:rsidP="007104AB">
      <w:pPr>
        <w:autoSpaceDE w:val="0"/>
        <w:autoSpaceDN w:val="0"/>
        <w:adjustRightInd w:val="0"/>
        <w:jc w:val="both"/>
        <w:rPr>
          <w:rFonts w:ascii="Arial" w:hAnsi="Arial" w:cs="Arial"/>
          <w:color w:val="000000"/>
          <w:sz w:val="22"/>
          <w:szCs w:val="22"/>
        </w:rPr>
      </w:pPr>
    </w:p>
    <w:p w14:paraId="0464CBC7" w14:textId="77777777" w:rsidR="007104AB" w:rsidRPr="00C71489" w:rsidRDefault="007104AB" w:rsidP="007104AB">
      <w:pPr>
        <w:autoSpaceDE w:val="0"/>
        <w:autoSpaceDN w:val="0"/>
        <w:adjustRightInd w:val="0"/>
        <w:jc w:val="both"/>
        <w:rPr>
          <w:rFonts w:ascii="Arial" w:hAnsi="Arial" w:cs="Arial"/>
          <w:color w:val="000000"/>
          <w:sz w:val="22"/>
          <w:szCs w:val="22"/>
        </w:rPr>
      </w:pPr>
    </w:p>
    <w:p w14:paraId="0E0CBD70" w14:textId="2F593984" w:rsidR="009273BA" w:rsidRPr="009273BA" w:rsidRDefault="009273BA" w:rsidP="009273BA">
      <w:pPr>
        <w:pStyle w:val="Title"/>
        <w:rPr>
          <w:b/>
          <w:sz w:val="22"/>
          <w:szCs w:val="22"/>
        </w:rPr>
      </w:pPr>
      <w:r w:rsidRPr="00AA6008">
        <w:rPr>
          <w:bCs/>
          <w:sz w:val="22"/>
          <w:szCs w:val="22"/>
        </w:rPr>
        <w:t>Position Title:</w:t>
      </w:r>
      <w:r w:rsidRPr="009273BA">
        <w:rPr>
          <w:b/>
          <w:sz w:val="22"/>
          <w:szCs w:val="22"/>
        </w:rPr>
        <w:t xml:space="preserve"> </w:t>
      </w:r>
      <w:r w:rsidRPr="00C71489">
        <w:rPr>
          <w:b/>
          <w:bCs/>
          <w:sz w:val="24"/>
          <w:szCs w:val="24"/>
        </w:rPr>
        <w:t>Migration Data and Policy Analyst</w:t>
      </w:r>
    </w:p>
    <w:p w14:paraId="19CC3041" w14:textId="77777777" w:rsidR="009273BA" w:rsidRPr="009273BA" w:rsidRDefault="009273BA" w:rsidP="009273BA">
      <w:pPr>
        <w:spacing w:before="43"/>
        <w:jc w:val="both"/>
        <w:rPr>
          <w:rFonts w:ascii="Arial" w:hAnsi="Arial" w:cs="Arial"/>
          <w:b/>
          <w:sz w:val="22"/>
          <w:szCs w:val="22"/>
        </w:rPr>
      </w:pPr>
      <w:r w:rsidRPr="009273BA">
        <w:rPr>
          <w:rFonts w:ascii="Arial" w:hAnsi="Arial" w:cs="Arial"/>
          <w:sz w:val="22"/>
          <w:szCs w:val="22"/>
        </w:rPr>
        <w:t xml:space="preserve">Duty Station: </w:t>
      </w:r>
      <w:r w:rsidRPr="009273BA">
        <w:rPr>
          <w:rFonts w:ascii="Arial" w:hAnsi="Arial" w:cs="Arial"/>
          <w:b/>
          <w:sz w:val="22"/>
          <w:szCs w:val="22"/>
        </w:rPr>
        <w:t>Skopje, North Macedonia</w:t>
      </w:r>
    </w:p>
    <w:p w14:paraId="4963FACA" w14:textId="25C2F879" w:rsidR="009273BA" w:rsidRPr="009273BA" w:rsidRDefault="009273BA" w:rsidP="009273BA">
      <w:pPr>
        <w:spacing w:line="278" w:lineRule="auto"/>
        <w:ind w:right="2450"/>
        <w:jc w:val="both"/>
        <w:rPr>
          <w:rFonts w:ascii="Arial" w:hAnsi="Arial" w:cs="Arial"/>
          <w:b/>
          <w:sz w:val="22"/>
          <w:szCs w:val="22"/>
        </w:rPr>
      </w:pPr>
      <w:r w:rsidRPr="009273BA">
        <w:rPr>
          <w:rFonts w:ascii="Arial" w:hAnsi="Arial" w:cs="Arial"/>
          <w:sz w:val="22"/>
          <w:szCs w:val="22"/>
        </w:rPr>
        <w:t xml:space="preserve">Classification: </w:t>
      </w:r>
      <w:r w:rsidR="00583030" w:rsidRPr="00583030">
        <w:rPr>
          <w:rFonts w:ascii="Arial" w:hAnsi="Arial" w:cs="Arial"/>
          <w:b/>
          <w:bCs/>
          <w:sz w:val="22"/>
          <w:szCs w:val="22"/>
        </w:rPr>
        <w:t>GS UG</w:t>
      </w:r>
    </w:p>
    <w:p w14:paraId="1B98F4AC" w14:textId="68815AA9" w:rsidR="009273BA" w:rsidRPr="009273BA" w:rsidRDefault="009273BA" w:rsidP="009273BA">
      <w:pPr>
        <w:spacing w:line="278" w:lineRule="auto"/>
        <w:ind w:right="20"/>
        <w:jc w:val="both"/>
        <w:rPr>
          <w:rFonts w:ascii="Arial" w:hAnsi="Arial" w:cs="Arial"/>
          <w:b/>
          <w:sz w:val="22"/>
          <w:szCs w:val="22"/>
        </w:rPr>
      </w:pPr>
      <w:r w:rsidRPr="009273BA">
        <w:rPr>
          <w:rFonts w:ascii="Arial" w:hAnsi="Arial" w:cs="Arial"/>
          <w:sz w:val="22"/>
          <w:szCs w:val="22"/>
        </w:rPr>
        <w:t xml:space="preserve">Type of Appointment: </w:t>
      </w:r>
      <w:r>
        <w:rPr>
          <w:rFonts w:ascii="Arial" w:hAnsi="Arial" w:cs="Arial"/>
          <w:b/>
          <w:sz w:val="22"/>
          <w:szCs w:val="22"/>
        </w:rPr>
        <w:t>SST</w:t>
      </w:r>
      <w:r w:rsidRPr="009273BA">
        <w:rPr>
          <w:rFonts w:ascii="Arial" w:hAnsi="Arial" w:cs="Arial"/>
          <w:b/>
          <w:sz w:val="22"/>
          <w:szCs w:val="22"/>
        </w:rPr>
        <w:t xml:space="preserve"> </w:t>
      </w:r>
    </w:p>
    <w:p w14:paraId="55EF236E" w14:textId="3FFBE777" w:rsidR="009273BA" w:rsidRPr="009273BA" w:rsidRDefault="009273BA" w:rsidP="009273BA">
      <w:pPr>
        <w:spacing w:line="278" w:lineRule="auto"/>
        <w:ind w:right="4310"/>
        <w:jc w:val="both"/>
        <w:rPr>
          <w:rFonts w:ascii="Arial" w:hAnsi="Arial" w:cs="Arial"/>
          <w:b/>
          <w:sz w:val="22"/>
          <w:szCs w:val="22"/>
        </w:rPr>
      </w:pPr>
      <w:r w:rsidRPr="009273BA">
        <w:rPr>
          <w:rFonts w:ascii="Arial" w:hAnsi="Arial" w:cs="Arial"/>
          <w:sz w:val="22"/>
          <w:szCs w:val="22"/>
        </w:rPr>
        <w:t xml:space="preserve">Estimated Start Date: </w:t>
      </w:r>
      <w:r w:rsidR="00583030" w:rsidRPr="00C71489">
        <w:rPr>
          <w:rFonts w:ascii="Arial" w:hAnsi="Arial" w:cs="Arial"/>
          <w:b/>
          <w:bCs/>
          <w:color w:val="000000"/>
          <w:sz w:val="22"/>
          <w:szCs w:val="22"/>
          <w:lang w:eastAsia="en-PH"/>
        </w:rPr>
        <w:t>01 March 2021</w:t>
      </w:r>
    </w:p>
    <w:p w14:paraId="522F0E99" w14:textId="0EC4EA80" w:rsidR="009273BA" w:rsidRPr="009273BA" w:rsidRDefault="009273BA" w:rsidP="009273BA">
      <w:pPr>
        <w:tabs>
          <w:tab w:val="left" w:pos="2473"/>
        </w:tabs>
        <w:spacing w:line="254" w:lineRule="exact"/>
        <w:jc w:val="both"/>
        <w:rPr>
          <w:rFonts w:ascii="Arial" w:hAnsi="Arial" w:cs="Arial"/>
          <w:b/>
          <w:sz w:val="22"/>
          <w:szCs w:val="22"/>
        </w:rPr>
      </w:pPr>
      <w:r w:rsidRPr="009273BA">
        <w:rPr>
          <w:rFonts w:ascii="Arial" w:hAnsi="Arial" w:cs="Arial"/>
          <w:sz w:val="22"/>
          <w:szCs w:val="22"/>
        </w:rPr>
        <w:t>Closing</w:t>
      </w:r>
      <w:r w:rsidRPr="009273BA">
        <w:rPr>
          <w:rFonts w:ascii="Arial" w:hAnsi="Arial" w:cs="Arial"/>
          <w:spacing w:val="-4"/>
          <w:sz w:val="22"/>
          <w:szCs w:val="22"/>
        </w:rPr>
        <w:t xml:space="preserve"> </w:t>
      </w:r>
      <w:r w:rsidRPr="009273BA">
        <w:rPr>
          <w:rFonts w:ascii="Arial" w:hAnsi="Arial" w:cs="Arial"/>
          <w:sz w:val="22"/>
          <w:szCs w:val="22"/>
        </w:rPr>
        <w:t xml:space="preserve">Date: </w:t>
      </w:r>
      <w:r w:rsidR="00583030" w:rsidRPr="00C71489">
        <w:rPr>
          <w:rFonts w:ascii="Arial" w:hAnsi="Arial" w:cs="Arial"/>
          <w:b/>
          <w:bCs/>
          <w:color w:val="000000"/>
          <w:sz w:val="22"/>
          <w:szCs w:val="22"/>
          <w:lang w:eastAsia="en-PH"/>
        </w:rPr>
        <w:t>February 16</w:t>
      </w:r>
      <w:r w:rsidR="00583030" w:rsidRPr="00C71489">
        <w:rPr>
          <w:rFonts w:ascii="Arial" w:hAnsi="Arial" w:cs="Arial"/>
          <w:b/>
          <w:bCs/>
          <w:sz w:val="22"/>
          <w:szCs w:val="22"/>
        </w:rPr>
        <w:t>, 2021</w:t>
      </w:r>
    </w:p>
    <w:p w14:paraId="724FE30A" w14:textId="2D67B75F" w:rsidR="009273BA" w:rsidRPr="009273BA" w:rsidRDefault="009273BA" w:rsidP="009273BA">
      <w:pPr>
        <w:tabs>
          <w:tab w:val="left" w:pos="2473"/>
        </w:tabs>
        <w:spacing w:line="254" w:lineRule="exact"/>
        <w:jc w:val="both"/>
        <w:rPr>
          <w:rFonts w:ascii="Arial" w:hAnsi="Arial" w:cs="Arial"/>
          <w:b/>
          <w:sz w:val="22"/>
          <w:szCs w:val="22"/>
        </w:rPr>
      </w:pPr>
      <w:r w:rsidRPr="00AA6008">
        <w:rPr>
          <w:rFonts w:ascii="Arial" w:hAnsi="Arial" w:cs="Arial"/>
          <w:bCs/>
          <w:sz w:val="22"/>
          <w:szCs w:val="22"/>
        </w:rPr>
        <w:t>Reference:</w:t>
      </w:r>
      <w:r w:rsidRPr="009273BA">
        <w:rPr>
          <w:rFonts w:ascii="Arial" w:hAnsi="Arial" w:cs="Arial"/>
          <w:b/>
          <w:sz w:val="22"/>
          <w:szCs w:val="22"/>
        </w:rPr>
        <w:t xml:space="preserve"> </w:t>
      </w:r>
      <w:r w:rsidRPr="00AA6008">
        <w:rPr>
          <w:rFonts w:ascii="Arial" w:hAnsi="Arial" w:cs="Arial"/>
          <w:b/>
          <w:bCs/>
          <w:sz w:val="22"/>
          <w:szCs w:val="22"/>
          <w:shd w:val="clear" w:color="auto" w:fill="FFFFFF"/>
        </w:rPr>
        <w:t>CFA-IOM-SKP-2021-03</w:t>
      </w:r>
    </w:p>
    <w:p w14:paraId="29902E36" w14:textId="3DF30D2F" w:rsidR="009273BA" w:rsidRDefault="008304F0" w:rsidP="007104AB">
      <w:pPr>
        <w:autoSpaceDE w:val="0"/>
        <w:autoSpaceDN w:val="0"/>
        <w:adjustRightInd w:val="0"/>
        <w:jc w:val="both"/>
        <w:rPr>
          <w:rFonts w:ascii="Arial" w:eastAsia="MS Mincho" w:hAnsi="Arial" w:cs="Arial"/>
          <w:b/>
          <w:bCs/>
          <w:i/>
          <w:iCs/>
          <w:color w:val="000000"/>
          <w:sz w:val="22"/>
          <w:szCs w:val="22"/>
          <w:lang w:eastAsia="ja-JP"/>
        </w:rPr>
      </w:pPr>
      <w:r w:rsidRPr="00C71489">
        <w:rPr>
          <w:rFonts w:ascii="Arial" w:eastAsia="MS Mincho" w:hAnsi="Arial" w:cs="Arial"/>
          <w:b/>
          <w:bCs/>
          <w:i/>
          <w:iCs/>
          <w:color w:val="000000"/>
          <w:sz w:val="22"/>
          <w:szCs w:val="22"/>
          <w:lang w:eastAsia="ja-JP"/>
        </w:rPr>
        <w:t xml:space="preserve">     </w:t>
      </w:r>
    </w:p>
    <w:p w14:paraId="6F5756F7" w14:textId="77777777" w:rsidR="009273BA" w:rsidRDefault="009273BA" w:rsidP="007104AB">
      <w:pPr>
        <w:autoSpaceDE w:val="0"/>
        <w:autoSpaceDN w:val="0"/>
        <w:adjustRightInd w:val="0"/>
        <w:jc w:val="both"/>
        <w:rPr>
          <w:rFonts w:ascii="Arial" w:eastAsia="MS Mincho" w:hAnsi="Arial" w:cs="Arial"/>
          <w:b/>
          <w:bCs/>
          <w:i/>
          <w:iCs/>
          <w:color w:val="000000"/>
          <w:sz w:val="22"/>
          <w:szCs w:val="22"/>
          <w:lang w:eastAsia="ja-JP"/>
        </w:rPr>
      </w:pPr>
    </w:p>
    <w:bookmarkEnd w:id="0"/>
    <w:p w14:paraId="3C031629" w14:textId="3A34E2D6" w:rsidR="007104AB" w:rsidRPr="00C71489" w:rsidRDefault="00950DB2" w:rsidP="007104AB">
      <w:pPr>
        <w:autoSpaceDE w:val="0"/>
        <w:autoSpaceDN w:val="0"/>
        <w:adjustRightInd w:val="0"/>
        <w:rPr>
          <w:rFonts w:ascii="Arial" w:hAnsi="Arial" w:cs="Arial"/>
          <w:color w:val="0000FF"/>
          <w:sz w:val="22"/>
          <w:szCs w:val="22"/>
          <w:lang w:eastAsia="en-GB"/>
        </w:rPr>
      </w:pPr>
      <w:r w:rsidRPr="00C71489">
        <w:rPr>
          <w:rFonts w:ascii="Arial" w:hAnsi="Arial" w:cs="Arial"/>
          <w:noProof/>
        </w:rPr>
        <mc:AlternateContent>
          <mc:Choice Requires="wps">
            <w:drawing>
              <wp:anchor distT="0" distB="0" distL="114300" distR="114300" simplePos="0" relativeHeight="251657728" behindDoc="0" locked="0" layoutInCell="1" allowOverlap="1" wp14:anchorId="0A6DA44E" wp14:editId="0703DCA9">
                <wp:simplePos x="0" y="0"/>
                <wp:positionH relativeFrom="column">
                  <wp:posOffset>9525</wp:posOffset>
                </wp:positionH>
                <wp:positionV relativeFrom="paragraph">
                  <wp:posOffset>55245</wp:posOffset>
                </wp:positionV>
                <wp:extent cx="5819775" cy="101790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017905"/>
                        </a:xfrm>
                        <a:prstGeom prst="rect">
                          <a:avLst/>
                        </a:prstGeom>
                        <a:solidFill>
                          <a:srgbClr val="FFFFFF"/>
                        </a:solidFill>
                        <a:ln w="9525">
                          <a:solidFill>
                            <a:srgbClr val="0000FF"/>
                          </a:solidFill>
                          <a:miter lim="800000"/>
                          <a:headEnd/>
                          <a:tailEnd/>
                        </a:ln>
                      </wps:spPr>
                      <wps:txbx>
                        <w:txbxContent>
                          <w:p w14:paraId="33DBDD6D" w14:textId="77777777" w:rsidR="002C7155" w:rsidRPr="004020A8" w:rsidRDefault="002C7155" w:rsidP="002C7155">
                            <w:pPr>
                              <w:autoSpaceDE w:val="0"/>
                              <w:autoSpaceDN w:val="0"/>
                              <w:adjustRightInd w:val="0"/>
                              <w:jc w:val="both"/>
                              <w:rPr>
                                <w:rFonts w:ascii="Arial" w:hAnsi="Arial" w:cs="Arial"/>
                                <w:i/>
                                <w:color w:val="0000FF"/>
                                <w:sz w:val="22"/>
                                <w:szCs w:val="22"/>
                                <w:lang w:eastAsia="en-GB"/>
                              </w:rPr>
                            </w:pPr>
                            <w:r w:rsidRPr="004020A8">
                              <w:rPr>
                                <w:rFonts w:ascii="Arial" w:hAnsi="Arial" w:cs="Arial"/>
                                <w:i/>
                                <w:color w:val="0000FF"/>
                                <w:sz w:val="22"/>
                                <w:szCs w:val="22"/>
                                <w:lang w:eastAsia="en-GB"/>
                              </w:rPr>
                              <w:t xml:space="preserve">Established in 1951, IOM is a Related Organization of the United Nations, and as the leading UN agency in the field of migration, works closely with governmental, </w:t>
                            </w:r>
                            <w:proofErr w:type="gramStart"/>
                            <w:r w:rsidRPr="004020A8">
                              <w:rPr>
                                <w:rFonts w:ascii="Arial" w:hAnsi="Arial" w:cs="Arial"/>
                                <w:i/>
                                <w:color w:val="0000FF"/>
                                <w:sz w:val="22"/>
                                <w:szCs w:val="22"/>
                                <w:lang w:eastAsia="en-GB"/>
                              </w:rPr>
                              <w:t>intergovernmental</w:t>
                            </w:r>
                            <w:proofErr w:type="gramEnd"/>
                            <w:r w:rsidRPr="004020A8">
                              <w:rPr>
                                <w:rFonts w:ascii="Arial" w:hAnsi="Arial" w:cs="Arial"/>
                                <w:i/>
                                <w:color w:val="0000FF"/>
                                <w:sz w:val="22"/>
                                <w:szCs w:val="22"/>
                                <w:lang w:eastAsia="en-GB"/>
                              </w:rPr>
                              <w:t xml:space="preserve"> and non-governmental partners. IOM is dedicated to promoting humane and orderly migration for the benefit of all. It does so by providing services and advice to governments and migrants.</w:t>
                            </w:r>
                          </w:p>
                          <w:p w14:paraId="14CA7358" w14:textId="77777777" w:rsidR="007806BE" w:rsidRPr="000F274D" w:rsidRDefault="007806BE" w:rsidP="002C7155">
                            <w:pPr>
                              <w:autoSpaceDE w:val="0"/>
                              <w:autoSpaceDN w:val="0"/>
                              <w:adjustRightInd w:val="0"/>
                              <w:jc w:val="both"/>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DA44E" id="_x0000_t202" coordsize="21600,21600" o:spt="202" path="m,l,21600r21600,l21600,xe">
                <v:stroke joinstyle="miter"/>
                <v:path gradientshapeok="t" o:connecttype="rect"/>
              </v:shapetype>
              <v:shape id="Text Box 2" o:spid="_x0000_s1026" type="#_x0000_t202" style="position:absolute;margin-left:.75pt;margin-top:4.35pt;width:458.25pt;height:8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" strokecolor="blue">
                <v:textbox>
                  <w:txbxContent>
                    <w:p w14:paraId="33DBDD6D" w14:textId="77777777" w:rsidR="002C7155" w:rsidRPr="004020A8" w:rsidRDefault="002C7155" w:rsidP="002C7155">
                      <w:pPr>
                        <w:autoSpaceDE w:val="0"/>
                        <w:autoSpaceDN w:val="0"/>
                        <w:adjustRightInd w:val="0"/>
                        <w:jc w:val="both"/>
                        <w:rPr>
                          <w:rFonts w:ascii="Arial" w:hAnsi="Arial" w:cs="Arial"/>
                          <w:i/>
                          <w:color w:val="0000FF"/>
                          <w:sz w:val="22"/>
                          <w:szCs w:val="22"/>
                          <w:lang w:eastAsia="en-GB"/>
                        </w:rPr>
                      </w:pPr>
                      <w:r w:rsidRPr="004020A8">
                        <w:rPr>
                          <w:rFonts w:ascii="Arial" w:hAnsi="Arial" w:cs="Arial"/>
                          <w:i/>
                          <w:color w:val="0000FF"/>
                          <w:sz w:val="22"/>
                          <w:szCs w:val="22"/>
                          <w:lang w:eastAsia="en-GB"/>
                        </w:rPr>
                        <w:t xml:space="preserve">Established in 1951, IOM is a Related Organization of the United Nations, and as the leading UN agency in the field of migration, works closely with governmental, </w:t>
                      </w:r>
                      <w:proofErr w:type="gramStart"/>
                      <w:r w:rsidRPr="004020A8">
                        <w:rPr>
                          <w:rFonts w:ascii="Arial" w:hAnsi="Arial" w:cs="Arial"/>
                          <w:i/>
                          <w:color w:val="0000FF"/>
                          <w:sz w:val="22"/>
                          <w:szCs w:val="22"/>
                          <w:lang w:eastAsia="en-GB"/>
                        </w:rPr>
                        <w:t>intergovernmental</w:t>
                      </w:r>
                      <w:proofErr w:type="gramEnd"/>
                      <w:r w:rsidRPr="004020A8">
                        <w:rPr>
                          <w:rFonts w:ascii="Arial" w:hAnsi="Arial" w:cs="Arial"/>
                          <w:i/>
                          <w:color w:val="0000FF"/>
                          <w:sz w:val="22"/>
                          <w:szCs w:val="22"/>
                          <w:lang w:eastAsia="en-GB"/>
                        </w:rPr>
                        <w:t xml:space="preserve"> and non-governmental partners. IOM is dedicated to promoting humane and orderly migration for the benefit of all. It does so by providing services and advice to governments and migrants.</w:t>
                      </w:r>
                    </w:p>
                    <w:p w14:paraId="14CA7358" w14:textId="77777777" w:rsidR="007806BE" w:rsidRPr="000F274D" w:rsidRDefault="007806BE" w:rsidP="002C7155">
                      <w:pPr>
                        <w:autoSpaceDE w:val="0"/>
                        <w:autoSpaceDN w:val="0"/>
                        <w:adjustRightInd w:val="0"/>
                        <w:jc w:val="both"/>
                        <w:rPr>
                          <w:rFonts w:ascii="Arial" w:hAnsi="Arial" w:cs="Arial"/>
                          <w:sz w:val="22"/>
                          <w:szCs w:val="22"/>
                        </w:rPr>
                      </w:pPr>
                    </w:p>
                  </w:txbxContent>
                </v:textbox>
              </v:shape>
            </w:pict>
          </mc:Fallback>
        </mc:AlternateContent>
      </w:r>
    </w:p>
    <w:p w14:paraId="5D75F085" w14:textId="77777777" w:rsidR="007104AB" w:rsidRPr="00C71489" w:rsidRDefault="007104AB" w:rsidP="007104AB">
      <w:pPr>
        <w:autoSpaceDE w:val="0"/>
        <w:autoSpaceDN w:val="0"/>
        <w:adjustRightInd w:val="0"/>
        <w:rPr>
          <w:rFonts w:ascii="Arial" w:hAnsi="Arial" w:cs="Arial"/>
          <w:color w:val="0000FF"/>
          <w:sz w:val="22"/>
          <w:szCs w:val="22"/>
          <w:lang w:eastAsia="en-GB"/>
        </w:rPr>
      </w:pPr>
    </w:p>
    <w:p w14:paraId="1098FF0D" w14:textId="77777777" w:rsidR="007104AB" w:rsidRPr="00C71489" w:rsidRDefault="007104AB" w:rsidP="007104AB">
      <w:pPr>
        <w:autoSpaceDE w:val="0"/>
        <w:autoSpaceDN w:val="0"/>
        <w:adjustRightInd w:val="0"/>
        <w:rPr>
          <w:rFonts w:ascii="Arial" w:hAnsi="Arial" w:cs="Arial"/>
          <w:color w:val="0000FF"/>
          <w:sz w:val="22"/>
          <w:szCs w:val="22"/>
          <w:lang w:eastAsia="en-GB"/>
        </w:rPr>
      </w:pPr>
    </w:p>
    <w:p w14:paraId="587D5C4E" w14:textId="77777777" w:rsidR="007104AB" w:rsidRPr="00C71489" w:rsidRDefault="007104AB" w:rsidP="007104AB">
      <w:pPr>
        <w:autoSpaceDE w:val="0"/>
        <w:autoSpaceDN w:val="0"/>
        <w:adjustRightInd w:val="0"/>
        <w:rPr>
          <w:rFonts w:ascii="Arial" w:hAnsi="Arial" w:cs="Arial"/>
          <w:color w:val="0000FF"/>
          <w:sz w:val="22"/>
          <w:szCs w:val="22"/>
          <w:lang w:eastAsia="en-GB"/>
        </w:rPr>
      </w:pPr>
    </w:p>
    <w:p w14:paraId="5C4AFA38" w14:textId="77777777" w:rsidR="007104AB" w:rsidRPr="00C71489" w:rsidRDefault="007104AB" w:rsidP="007104AB">
      <w:pPr>
        <w:autoSpaceDE w:val="0"/>
        <w:autoSpaceDN w:val="0"/>
        <w:adjustRightInd w:val="0"/>
        <w:rPr>
          <w:rFonts w:ascii="Arial" w:hAnsi="Arial" w:cs="Arial"/>
          <w:color w:val="0000FF"/>
          <w:sz w:val="22"/>
          <w:szCs w:val="22"/>
          <w:lang w:eastAsia="en-GB"/>
        </w:rPr>
      </w:pPr>
    </w:p>
    <w:p w14:paraId="436E2709" w14:textId="77777777" w:rsidR="007104AB" w:rsidRPr="00C71489" w:rsidRDefault="007104AB" w:rsidP="007104AB">
      <w:pPr>
        <w:autoSpaceDE w:val="0"/>
        <w:autoSpaceDN w:val="0"/>
        <w:adjustRightInd w:val="0"/>
        <w:rPr>
          <w:rFonts w:ascii="Arial" w:hAnsi="Arial" w:cs="Arial"/>
          <w:i/>
          <w:iCs/>
          <w:color w:val="0000FF"/>
          <w:sz w:val="22"/>
          <w:szCs w:val="22"/>
          <w:lang w:eastAsia="en-GB"/>
        </w:rPr>
      </w:pPr>
    </w:p>
    <w:p w14:paraId="73DC654D" w14:textId="77777777" w:rsidR="007104AB" w:rsidRPr="00C71489" w:rsidRDefault="007104AB" w:rsidP="007104AB">
      <w:pPr>
        <w:autoSpaceDE w:val="0"/>
        <w:autoSpaceDN w:val="0"/>
        <w:adjustRightInd w:val="0"/>
        <w:rPr>
          <w:rFonts w:ascii="Arial" w:hAnsi="Arial" w:cs="Arial"/>
          <w:i/>
          <w:iCs/>
          <w:color w:val="0000FF"/>
          <w:sz w:val="22"/>
          <w:szCs w:val="22"/>
          <w:lang w:eastAsia="en-GB"/>
        </w:rPr>
      </w:pPr>
    </w:p>
    <w:p w14:paraId="69271D6D" w14:textId="77777777" w:rsidR="007104AB" w:rsidRPr="00C71489" w:rsidRDefault="007104AB" w:rsidP="007104AB">
      <w:pPr>
        <w:autoSpaceDE w:val="0"/>
        <w:autoSpaceDN w:val="0"/>
        <w:adjustRightInd w:val="0"/>
        <w:rPr>
          <w:rFonts w:ascii="Arial" w:hAnsi="Arial" w:cs="Arial"/>
          <w:i/>
          <w:iCs/>
          <w:color w:val="0000FF"/>
          <w:sz w:val="22"/>
          <w:szCs w:val="22"/>
          <w:lang w:eastAsia="en-GB"/>
        </w:rPr>
      </w:pPr>
    </w:p>
    <w:p w14:paraId="1CA0D284" w14:textId="77777777" w:rsidR="004B2C37" w:rsidRPr="004F2D8C" w:rsidRDefault="004B2C37" w:rsidP="004B2C37">
      <w:pPr>
        <w:autoSpaceDE w:val="0"/>
        <w:autoSpaceDN w:val="0"/>
        <w:adjustRightInd w:val="0"/>
        <w:rPr>
          <w:rFonts w:ascii="Arial" w:hAnsi="Arial" w:cs="Arial"/>
          <w:b/>
          <w:bCs/>
          <w:i/>
          <w:iCs/>
          <w:color w:val="000000"/>
          <w:sz w:val="22"/>
          <w:szCs w:val="22"/>
        </w:rPr>
      </w:pPr>
      <w:r w:rsidRPr="004F2D8C">
        <w:rPr>
          <w:rFonts w:ascii="Arial" w:hAnsi="Arial" w:cs="Arial"/>
          <w:b/>
          <w:bCs/>
          <w:i/>
          <w:iCs/>
          <w:color w:val="000000"/>
          <w:sz w:val="22"/>
          <w:szCs w:val="22"/>
        </w:rPr>
        <w:t>Context</w:t>
      </w:r>
      <w:r w:rsidR="00CB79DF" w:rsidRPr="004F2D8C">
        <w:rPr>
          <w:rFonts w:ascii="Arial" w:hAnsi="Arial" w:cs="Arial"/>
          <w:b/>
          <w:bCs/>
          <w:i/>
          <w:iCs/>
          <w:color w:val="000000"/>
          <w:sz w:val="22"/>
          <w:szCs w:val="22"/>
        </w:rPr>
        <w:t xml:space="preserve">: </w:t>
      </w:r>
    </w:p>
    <w:p w14:paraId="60B8C55A" w14:textId="77777777" w:rsidR="004F2C8D" w:rsidRPr="004F2D8C" w:rsidRDefault="004F2C8D" w:rsidP="00013477">
      <w:pPr>
        <w:jc w:val="both"/>
        <w:rPr>
          <w:rFonts w:ascii="Arial" w:hAnsi="Arial" w:cs="Arial"/>
          <w:b/>
          <w:i/>
          <w:sz w:val="22"/>
          <w:szCs w:val="22"/>
        </w:rPr>
      </w:pPr>
    </w:p>
    <w:p w14:paraId="4440AF0C" w14:textId="27713AFF" w:rsidR="000B5370" w:rsidRPr="004F2D8C" w:rsidRDefault="000B5370" w:rsidP="00373BB3">
      <w:pPr>
        <w:jc w:val="both"/>
        <w:rPr>
          <w:rFonts w:ascii="Arial" w:hAnsi="Arial" w:cs="Arial"/>
          <w:color w:val="000000"/>
          <w:sz w:val="22"/>
          <w:szCs w:val="22"/>
          <w:shd w:val="clear" w:color="auto" w:fill="FFFFFF"/>
        </w:rPr>
      </w:pPr>
      <w:r w:rsidRPr="004F2D8C">
        <w:rPr>
          <w:rFonts w:ascii="Arial" w:hAnsi="Arial" w:cs="Arial"/>
          <w:color w:val="000000"/>
          <w:sz w:val="22"/>
          <w:szCs w:val="22"/>
          <w:shd w:val="clear" w:color="auto" w:fill="FFFFFF"/>
        </w:rPr>
        <w:t xml:space="preserve">Under the direct supervision of the Migration Asylum and Refugees Regional Initiative Regional Centre (MARRI RC) Director, overall supervision of the IPA II Regional Project Manager, and in coordination with the MARRI Integrated Expert and MARRI Strategic Development Advisor, the successful candidate will be responsible for the execution of tasks related to collection, analysis, and publication of migration-related data in the Western Balkans. The Migration Data and Policy Analyst will support MARRI’s activities related to migration data and </w:t>
      </w:r>
      <w:proofErr w:type="gramStart"/>
      <w:r w:rsidRPr="004F2D8C">
        <w:rPr>
          <w:rFonts w:ascii="Arial" w:hAnsi="Arial" w:cs="Arial"/>
          <w:color w:val="000000"/>
          <w:sz w:val="22"/>
          <w:szCs w:val="22"/>
          <w:shd w:val="clear" w:color="auto" w:fill="FFFFFF"/>
        </w:rPr>
        <w:t>analysis, and</w:t>
      </w:r>
      <w:proofErr w:type="gramEnd"/>
      <w:r w:rsidRPr="004F2D8C">
        <w:rPr>
          <w:rFonts w:ascii="Arial" w:hAnsi="Arial" w:cs="Arial"/>
          <w:color w:val="000000"/>
          <w:sz w:val="22"/>
          <w:szCs w:val="22"/>
          <w:shd w:val="clear" w:color="auto" w:fill="FFFFFF"/>
        </w:rPr>
        <w:t xml:space="preserve"> will work within IOM’s IPA II Regional Project “Regional Support to Protection-sensitive Migration Management in the Western Balkans and Turkey”, as part of IOM’s institutional support to MARRI.</w:t>
      </w:r>
    </w:p>
    <w:p w14:paraId="3DF114D7" w14:textId="77777777" w:rsidR="000B5370" w:rsidRPr="004F2D8C" w:rsidRDefault="000B5370" w:rsidP="00373BB3">
      <w:pPr>
        <w:jc w:val="both"/>
        <w:rPr>
          <w:rFonts w:ascii="Arial" w:hAnsi="Arial" w:cs="Arial"/>
          <w:b/>
          <w:i/>
          <w:sz w:val="22"/>
          <w:szCs w:val="22"/>
        </w:rPr>
      </w:pPr>
    </w:p>
    <w:p w14:paraId="35755C5A" w14:textId="2F65ADD7" w:rsidR="00485A0C" w:rsidRPr="004F2D8C" w:rsidRDefault="00485A0C" w:rsidP="00373BB3">
      <w:pPr>
        <w:jc w:val="both"/>
        <w:rPr>
          <w:rFonts w:ascii="Arial" w:hAnsi="Arial" w:cs="Arial"/>
          <w:b/>
          <w:i/>
          <w:sz w:val="22"/>
          <w:szCs w:val="22"/>
        </w:rPr>
      </w:pPr>
      <w:r w:rsidRPr="004F2D8C">
        <w:rPr>
          <w:rFonts w:ascii="Arial" w:hAnsi="Arial" w:cs="Arial"/>
          <w:b/>
          <w:i/>
          <w:sz w:val="22"/>
          <w:szCs w:val="22"/>
        </w:rPr>
        <w:t xml:space="preserve">Core </w:t>
      </w:r>
      <w:r w:rsidR="00DB6656" w:rsidRPr="004F2D8C">
        <w:rPr>
          <w:rFonts w:ascii="Arial" w:hAnsi="Arial" w:cs="Arial"/>
          <w:b/>
          <w:i/>
          <w:sz w:val="22"/>
          <w:szCs w:val="22"/>
        </w:rPr>
        <w:t>F</w:t>
      </w:r>
      <w:r w:rsidRPr="004F2D8C">
        <w:rPr>
          <w:rFonts w:ascii="Arial" w:hAnsi="Arial" w:cs="Arial"/>
          <w:b/>
          <w:i/>
          <w:sz w:val="22"/>
          <w:szCs w:val="22"/>
        </w:rPr>
        <w:t xml:space="preserve">unctions / </w:t>
      </w:r>
      <w:r w:rsidR="00DB6656" w:rsidRPr="004F2D8C">
        <w:rPr>
          <w:rFonts w:ascii="Arial" w:hAnsi="Arial" w:cs="Arial"/>
          <w:b/>
          <w:i/>
          <w:sz w:val="22"/>
          <w:szCs w:val="22"/>
        </w:rPr>
        <w:t>R</w:t>
      </w:r>
      <w:r w:rsidRPr="004F2D8C">
        <w:rPr>
          <w:rFonts w:ascii="Arial" w:hAnsi="Arial" w:cs="Arial"/>
          <w:b/>
          <w:i/>
          <w:sz w:val="22"/>
          <w:szCs w:val="22"/>
        </w:rPr>
        <w:t>es</w:t>
      </w:r>
      <w:r w:rsidR="001525B0" w:rsidRPr="004F2D8C">
        <w:rPr>
          <w:rFonts w:ascii="Arial" w:hAnsi="Arial" w:cs="Arial"/>
          <w:b/>
          <w:i/>
          <w:sz w:val="22"/>
          <w:szCs w:val="22"/>
        </w:rPr>
        <w:t>ponsibilities</w:t>
      </w:r>
      <w:r w:rsidR="00CB79DF" w:rsidRPr="004F2D8C">
        <w:rPr>
          <w:rFonts w:ascii="Arial" w:hAnsi="Arial" w:cs="Arial"/>
          <w:b/>
          <w:i/>
          <w:sz w:val="22"/>
          <w:szCs w:val="22"/>
        </w:rPr>
        <w:t>:</w:t>
      </w:r>
      <w:r w:rsidR="001525B0" w:rsidRPr="004F2D8C">
        <w:rPr>
          <w:rFonts w:ascii="Arial" w:hAnsi="Arial" w:cs="Arial"/>
          <w:b/>
          <w:i/>
          <w:sz w:val="22"/>
          <w:szCs w:val="22"/>
        </w:rPr>
        <w:t xml:space="preserve"> </w:t>
      </w:r>
    </w:p>
    <w:p w14:paraId="7264B68B" w14:textId="77777777" w:rsidR="002749FF" w:rsidRPr="004F2D8C" w:rsidRDefault="002749FF" w:rsidP="002749FF">
      <w:pPr>
        <w:jc w:val="both"/>
        <w:rPr>
          <w:rFonts w:ascii="Arial" w:hAnsi="Arial" w:cs="Arial"/>
          <w:sz w:val="22"/>
          <w:szCs w:val="22"/>
        </w:rPr>
      </w:pPr>
    </w:p>
    <w:p w14:paraId="0E647E7A"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Collect and coordinate the provision of migration and asylum related data through the Regional Platform for Migration Data Exchange in the Western Balkans (WB-MIDEX</w:t>
      </w:r>
      <w:proofErr w:type="gramStart"/>
      <w:r w:rsidRPr="004F2D8C">
        <w:rPr>
          <w:sz w:val="22"/>
          <w:szCs w:val="22"/>
        </w:rPr>
        <w:t>);</w:t>
      </w:r>
      <w:proofErr w:type="gramEnd"/>
      <w:r w:rsidRPr="004F2D8C">
        <w:rPr>
          <w:sz w:val="22"/>
          <w:szCs w:val="22"/>
        </w:rPr>
        <w:t xml:space="preserve"> </w:t>
      </w:r>
    </w:p>
    <w:p w14:paraId="4054BA9A"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Update and systemize regional data collection processes to ensure effective exchange of data through the WB-MIDEX Platform in line with the needs and priorities of MARRI Participants, MARRI RC, IOM and the </w:t>
      </w:r>
      <w:proofErr w:type="gramStart"/>
      <w:r w:rsidRPr="004F2D8C">
        <w:rPr>
          <w:sz w:val="22"/>
          <w:szCs w:val="22"/>
        </w:rPr>
        <w:t>EU;</w:t>
      </w:r>
      <w:proofErr w:type="gramEnd"/>
    </w:p>
    <w:p w14:paraId="0D878D33"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Develop specialized data collection and dissemination plans for MARRI RC, from data entry, review, storage, analysis and publication to ensure the transparency and utility of data collection processes within MARRI </w:t>
      </w:r>
      <w:proofErr w:type="gramStart"/>
      <w:r w:rsidRPr="004F2D8C">
        <w:rPr>
          <w:sz w:val="22"/>
          <w:szCs w:val="22"/>
        </w:rPr>
        <w:t>RC;</w:t>
      </w:r>
      <w:proofErr w:type="gramEnd"/>
      <w:r w:rsidRPr="004F2D8C">
        <w:rPr>
          <w:sz w:val="22"/>
          <w:szCs w:val="22"/>
        </w:rPr>
        <w:t xml:space="preserve"> </w:t>
      </w:r>
    </w:p>
    <w:p w14:paraId="24409C8B"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Draft and propose guidelines on the gathering, sharing, protection and dissemination of information to ensure continuous harmonization of statistical methodologies and practices among all six MARRI </w:t>
      </w:r>
      <w:proofErr w:type="gramStart"/>
      <w:r w:rsidRPr="004F2D8C">
        <w:rPr>
          <w:sz w:val="22"/>
          <w:szCs w:val="22"/>
        </w:rPr>
        <w:t>Participants;</w:t>
      </w:r>
      <w:proofErr w:type="gramEnd"/>
      <w:r w:rsidRPr="004F2D8C">
        <w:rPr>
          <w:sz w:val="22"/>
          <w:szCs w:val="22"/>
        </w:rPr>
        <w:t xml:space="preserve"> </w:t>
      </w:r>
    </w:p>
    <w:p w14:paraId="5DC2511E"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lang w:val="en-GB"/>
        </w:rPr>
        <w:lastRenderedPageBreak/>
        <w:t xml:space="preserve">Consult with the MARRI Integrated Expert and MARRI Strategic Development Advisor and </w:t>
      </w:r>
      <w:r w:rsidRPr="004F2D8C">
        <w:rPr>
          <w:sz w:val="22"/>
          <w:szCs w:val="22"/>
        </w:rPr>
        <w:t>act as data key analyst and focal point on migration statistics in MARRI RC</w:t>
      </w:r>
    </w:p>
    <w:p w14:paraId="02AED6D3"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Liaise with and advise the Statistical Focal Points of the Ministries of Interior / Security of the six MARRI </w:t>
      </w:r>
      <w:proofErr w:type="gramStart"/>
      <w:r w:rsidRPr="004F2D8C">
        <w:rPr>
          <w:sz w:val="22"/>
          <w:szCs w:val="22"/>
        </w:rPr>
        <w:t>Participants;</w:t>
      </w:r>
      <w:proofErr w:type="gramEnd"/>
      <w:r w:rsidRPr="004F2D8C">
        <w:rPr>
          <w:sz w:val="22"/>
          <w:szCs w:val="22"/>
        </w:rPr>
        <w:t xml:space="preserve"> </w:t>
      </w:r>
    </w:p>
    <w:p w14:paraId="087417D9"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Regularly analyze quality and quantity of data received through WB-</w:t>
      </w:r>
      <w:proofErr w:type="gramStart"/>
      <w:r w:rsidRPr="004F2D8C">
        <w:rPr>
          <w:sz w:val="22"/>
          <w:szCs w:val="22"/>
        </w:rPr>
        <w:t>MIDEX;</w:t>
      </w:r>
      <w:proofErr w:type="gramEnd"/>
    </w:p>
    <w:p w14:paraId="68C3A657"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Support MARRI RC in developing and publishing periodical and ad hoc regional migration trends analysis reports for the Western Balkans based on the data contained in WB-MIDEX and other relevant sources. </w:t>
      </w:r>
    </w:p>
    <w:p w14:paraId="34D14584"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Continuously monitor developments related to migration statistics within the European </w:t>
      </w:r>
      <w:proofErr w:type="gramStart"/>
      <w:r w:rsidRPr="004F2D8C">
        <w:rPr>
          <w:sz w:val="22"/>
          <w:szCs w:val="22"/>
        </w:rPr>
        <w:t>Union, and</w:t>
      </w:r>
      <w:proofErr w:type="gramEnd"/>
      <w:r w:rsidRPr="004F2D8C">
        <w:rPr>
          <w:sz w:val="22"/>
          <w:szCs w:val="22"/>
        </w:rPr>
        <w:t xml:space="preserve"> provide MARRI RC and all six MARRI Participants with regular and timely updates on such developments.</w:t>
      </w:r>
    </w:p>
    <w:p w14:paraId="5B64B56A"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Identify and develop concept notes for the upgrading and improvement of the WB-MIDEX Platform in line with EU standards, as needed. </w:t>
      </w:r>
    </w:p>
    <w:p w14:paraId="419082E4"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Provide technical guidance to MARRI related to migration-related statistics and ensure the technical functioning and sustainability of the WB-MIDEX Platform, in coordination with MARRI and the software maintenance service provider. </w:t>
      </w:r>
    </w:p>
    <w:p w14:paraId="5FFA476F"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Develop and regularly update a work plan and timetable for this project component for IOM and assure its smooth </w:t>
      </w:r>
      <w:proofErr w:type="gramStart"/>
      <w:r w:rsidRPr="004F2D8C">
        <w:rPr>
          <w:sz w:val="22"/>
          <w:szCs w:val="22"/>
        </w:rPr>
        <w:t>implementation;</w:t>
      </w:r>
      <w:proofErr w:type="gramEnd"/>
      <w:r w:rsidRPr="004F2D8C">
        <w:rPr>
          <w:sz w:val="22"/>
          <w:szCs w:val="22"/>
        </w:rPr>
        <w:t xml:space="preserve">  </w:t>
      </w:r>
    </w:p>
    <w:p w14:paraId="1F9348AA"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Organize and support the delivery of the project and MARRI events, such as regional meetings, workshops and </w:t>
      </w:r>
      <w:proofErr w:type="gramStart"/>
      <w:r w:rsidRPr="004F2D8C">
        <w:rPr>
          <w:sz w:val="22"/>
          <w:szCs w:val="22"/>
        </w:rPr>
        <w:t>trainings;</w:t>
      </w:r>
      <w:proofErr w:type="gramEnd"/>
      <w:r w:rsidRPr="004F2D8C">
        <w:rPr>
          <w:sz w:val="22"/>
          <w:szCs w:val="22"/>
        </w:rPr>
        <w:t xml:space="preserve"> </w:t>
      </w:r>
    </w:p>
    <w:p w14:paraId="70576557"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Communicate and coordinate, in consultation with the MARRI RC Director and the </w:t>
      </w:r>
      <w:proofErr w:type="spellStart"/>
      <w:r w:rsidRPr="004F2D8C">
        <w:rPr>
          <w:sz w:val="22"/>
          <w:szCs w:val="22"/>
        </w:rPr>
        <w:t>Programme</w:t>
      </w:r>
      <w:proofErr w:type="spellEnd"/>
      <w:r w:rsidRPr="004F2D8C">
        <w:rPr>
          <w:sz w:val="22"/>
          <w:szCs w:val="22"/>
        </w:rPr>
        <w:t xml:space="preserve"> Manager, with other donors and relevant </w:t>
      </w:r>
      <w:proofErr w:type="gramStart"/>
      <w:r w:rsidRPr="004F2D8C">
        <w:rPr>
          <w:sz w:val="22"/>
          <w:szCs w:val="22"/>
        </w:rPr>
        <w:t>stakeholders;</w:t>
      </w:r>
      <w:proofErr w:type="gramEnd"/>
      <w:r w:rsidRPr="004F2D8C">
        <w:rPr>
          <w:sz w:val="22"/>
          <w:szCs w:val="22"/>
        </w:rPr>
        <w:t xml:space="preserve"> </w:t>
      </w:r>
    </w:p>
    <w:p w14:paraId="63D7B4A9" w14:textId="77777777" w:rsidR="00580B37" w:rsidRPr="004F2D8C" w:rsidRDefault="00580B37" w:rsidP="00580B37">
      <w:pPr>
        <w:pStyle w:val="ListParagraph"/>
        <w:numPr>
          <w:ilvl w:val="0"/>
          <w:numId w:val="11"/>
        </w:numPr>
        <w:autoSpaceDE w:val="0"/>
        <w:autoSpaceDN w:val="0"/>
        <w:adjustRightInd w:val="0"/>
        <w:spacing w:after="0" w:line="240" w:lineRule="auto"/>
        <w:ind w:right="0"/>
        <w:rPr>
          <w:sz w:val="22"/>
          <w:szCs w:val="22"/>
        </w:rPr>
      </w:pPr>
      <w:r w:rsidRPr="004F2D8C">
        <w:rPr>
          <w:sz w:val="22"/>
          <w:szCs w:val="22"/>
        </w:rPr>
        <w:t xml:space="preserve">Provide inputs to project reports and prepare narrative progress </w:t>
      </w:r>
      <w:proofErr w:type="gramStart"/>
      <w:r w:rsidRPr="004F2D8C">
        <w:rPr>
          <w:sz w:val="22"/>
          <w:szCs w:val="22"/>
        </w:rPr>
        <w:t>reports;</w:t>
      </w:r>
      <w:proofErr w:type="gramEnd"/>
      <w:r w:rsidRPr="004F2D8C">
        <w:rPr>
          <w:sz w:val="22"/>
          <w:szCs w:val="22"/>
        </w:rPr>
        <w:t xml:space="preserve"> </w:t>
      </w:r>
    </w:p>
    <w:p w14:paraId="653AB38C" w14:textId="77777777" w:rsidR="00580B37" w:rsidRPr="004F2D8C" w:rsidRDefault="00580B37" w:rsidP="00580B37">
      <w:pPr>
        <w:pStyle w:val="ListParagraph"/>
        <w:numPr>
          <w:ilvl w:val="0"/>
          <w:numId w:val="11"/>
        </w:numPr>
        <w:spacing w:after="0"/>
        <w:jc w:val="left"/>
        <w:rPr>
          <w:sz w:val="22"/>
          <w:szCs w:val="22"/>
        </w:rPr>
      </w:pPr>
      <w:r w:rsidRPr="004F2D8C">
        <w:rPr>
          <w:sz w:val="22"/>
          <w:szCs w:val="22"/>
        </w:rPr>
        <w:t>Perform other duties as may be required by IOM and the MARRI RC Director.</w:t>
      </w:r>
    </w:p>
    <w:p w14:paraId="14204930" w14:textId="77777777" w:rsidR="007F3F50" w:rsidRPr="004F2D8C" w:rsidRDefault="007F3F50" w:rsidP="008C4A92">
      <w:pPr>
        <w:tabs>
          <w:tab w:val="left" w:pos="360"/>
        </w:tabs>
        <w:jc w:val="both"/>
        <w:rPr>
          <w:rFonts w:ascii="Arial" w:hAnsi="Arial" w:cs="Arial"/>
          <w:b/>
          <w:i/>
          <w:sz w:val="22"/>
          <w:szCs w:val="22"/>
        </w:rPr>
      </w:pPr>
    </w:p>
    <w:p w14:paraId="35A47CF2" w14:textId="77777777" w:rsidR="007F3F50" w:rsidRPr="004F2D8C" w:rsidRDefault="007F3F50" w:rsidP="008C4A92">
      <w:pPr>
        <w:tabs>
          <w:tab w:val="left" w:pos="360"/>
        </w:tabs>
        <w:jc w:val="both"/>
        <w:rPr>
          <w:rFonts w:ascii="Arial" w:hAnsi="Arial" w:cs="Arial"/>
          <w:b/>
          <w:i/>
          <w:sz w:val="22"/>
          <w:szCs w:val="22"/>
        </w:rPr>
      </w:pPr>
    </w:p>
    <w:p w14:paraId="025A26D6" w14:textId="77777777" w:rsidR="00B33296" w:rsidRPr="004F2D8C" w:rsidRDefault="001240FB" w:rsidP="008C4A92">
      <w:pPr>
        <w:tabs>
          <w:tab w:val="left" w:pos="360"/>
        </w:tabs>
        <w:jc w:val="both"/>
        <w:rPr>
          <w:rFonts w:ascii="Arial" w:hAnsi="Arial" w:cs="Arial"/>
          <w:b/>
          <w:i/>
          <w:sz w:val="22"/>
          <w:szCs w:val="22"/>
        </w:rPr>
      </w:pPr>
      <w:r w:rsidRPr="004F2D8C">
        <w:rPr>
          <w:rFonts w:ascii="Arial" w:hAnsi="Arial" w:cs="Arial"/>
          <w:b/>
          <w:i/>
          <w:sz w:val="22"/>
          <w:szCs w:val="22"/>
        </w:rPr>
        <w:t xml:space="preserve">Required </w:t>
      </w:r>
      <w:r w:rsidR="00C826A7" w:rsidRPr="004F2D8C">
        <w:rPr>
          <w:rFonts w:ascii="Arial" w:hAnsi="Arial" w:cs="Arial"/>
          <w:b/>
          <w:i/>
          <w:sz w:val="22"/>
          <w:szCs w:val="22"/>
        </w:rPr>
        <w:t xml:space="preserve">Qualifications and </w:t>
      </w:r>
      <w:r w:rsidR="00B33296" w:rsidRPr="004F2D8C">
        <w:rPr>
          <w:rFonts w:ascii="Arial" w:hAnsi="Arial" w:cs="Arial"/>
          <w:b/>
          <w:i/>
          <w:sz w:val="22"/>
          <w:szCs w:val="22"/>
        </w:rPr>
        <w:t>Experience</w:t>
      </w:r>
    </w:p>
    <w:p w14:paraId="579087D4" w14:textId="77777777" w:rsidR="007F3F50" w:rsidRPr="004F2D8C" w:rsidRDefault="007F3F50" w:rsidP="00474390">
      <w:pPr>
        <w:tabs>
          <w:tab w:val="left" w:pos="0"/>
        </w:tabs>
        <w:jc w:val="both"/>
        <w:rPr>
          <w:rFonts w:ascii="Arial" w:hAnsi="Arial" w:cs="Arial"/>
          <w:b/>
          <w:sz w:val="22"/>
          <w:szCs w:val="22"/>
        </w:rPr>
      </w:pPr>
    </w:p>
    <w:p w14:paraId="5EB7B0AD" w14:textId="77777777" w:rsidR="00474390" w:rsidRPr="004F2D8C" w:rsidRDefault="00474390" w:rsidP="00474390">
      <w:pPr>
        <w:tabs>
          <w:tab w:val="left" w:pos="0"/>
        </w:tabs>
        <w:jc w:val="both"/>
        <w:rPr>
          <w:rFonts w:ascii="Arial" w:hAnsi="Arial" w:cs="Arial"/>
          <w:b/>
          <w:sz w:val="22"/>
          <w:szCs w:val="22"/>
        </w:rPr>
      </w:pPr>
      <w:r w:rsidRPr="004F2D8C">
        <w:rPr>
          <w:rFonts w:ascii="Arial" w:hAnsi="Arial" w:cs="Arial"/>
          <w:b/>
          <w:sz w:val="22"/>
          <w:szCs w:val="22"/>
        </w:rPr>
        <w:t>Education</w:t>
      </w:r>
    </w:p>
    <w:p w14:paraId="4801B377" w14:textId="77777777" w:rsidR="00474390" w:rsidRPr="004F2D8C" w:rsidRDefault="00474390" w:rsidP="003D0D04">
      <w:pPr>
        <w:autoSpaceDE w:val="0"/>
        <w:autoSpaceDN w:val="0"/>
        <w:adjustRightInd w:val="0"/>
        <w:jc w:val="both"/>
        <w:rPr>
          <w:rFonts w:ascii="Arial" w:hAnsi="Arial" w:cs="Arial"/>
          <w:sz w:val="22"/>
          <w:szCs w:val="22"/>
        </w:rPr>
      </w:pPr>
    </w:p>
    <w:p w14:paraId="1CECB784" w14:textId="77777777" w:rsidR="00E41E27" w:rsidRPr="004F2D8C" w:rsidRDefault="00E41E27" w:rsidP="00E41E27">
      <w:pPr>
        <w:numPr>
          <w:ilvl w:val="0"/>
          <w:numId w:val="1"/>
        </w:numPr>
        <w:jc w:val="both"/>
        <w:rPr>
          <w:rFonts w:ascii="Arial" w:hAnsi="Arial" w:cs="Arial"/>
          <w:sz w:val="22"/>
          <w:szCs w:val="22"/>
        </w:rPr>
      </w:pPr>
      <w:r w:rsidRPr="004F2D8C">
        <w:rPr>
          <w:rFonts w:ascii="Arial" w:hAnsi="Arial" w:cs="Arial"/>
          <w:sz w:val="22"/>
          <w:szCs w:val="22"/>
        </w:rPr>
        <w:t xml:space="preserve">Master’s degree social statistics, migration studies, political science, social studies, security studies or a related field from an accredited academic institution with 5 years of experience; or </w:t>
      </w:r>
    </w:p>
    <w:p w14:paraId="404905A4" w14:textId="77777777" w:rsidR="00E41E27" w:rsidRPr="004F2D8C" w:rsidRDefault="00E41E27" w:rsidP="00E41E27">
      <w:pPr>
        <w:numPr>
          <w:ilvl w:val="0"/>
          <w:numId w:val="1"/>
        </w:numPr>
        <w:jc w:val="both"/>
        <w:rPr>
          <w:rFonts w:ascii="Arial" w:hAnsi="Arial" w:cs="Arial"/>
          <w:sz w:val="22"/>
          <w:szCs w:val="22"/>
        </w:rPr>
      </w:pPr>
      <w:r w:rsidRPr="004F2D8C">
        <w:rPr>
          <w:rFonts w:ascii="Arial" w:hAnsi="Arial" w:cs="Arial"/>
          <w:sz w:val="22"/>
          <w:szCs w:val="22"/>
        </w:rPr>
        <w:t>University degree in the above fields with minimum 7 years of relevant professional experience.</w:t>
      </w:r>
    </w:p>
    <w:p w14:paraId="5A2DD451" w14:textId="77777777" w:rsidR="00474390" w:rsidRPr="004F2D8C" w:rsidRDefault="00474390" w:rsidP="003D0D04">
      <w:pPr>
        <w:autoSpaceDE w:val="0"/>
        <w:autoSpaceDN w:val="0"/>
        <w:adjustRightInd w:val="0"/>
        <w:jc w:val="both"/>
        <w:rPr>
          <w:rFonts w:ascii="Arial" w:hAnsi="Arial" w:cs="Arial"/>
          <w:sz w:val="22"/>
          <w:szCs w:val="22"/>
        </w:rPr>
      </w:pPr>
    </w:p>
    <w:p w14:paraId="2B371785" w14:textId="77777777" w:rsidR="00474390" w:rsidRPr="004F2D8C" w:rsidRDefault="001C6268" w:rsidP="001C6268">
      <w:pPr>
        <w:tabs>
          <w:tab w:val="left" w:pos="0"/>
        </w:tabs>
        <w:jc w:val="both"/>
        <w:rPr>
          <w:rFonts w:ascii="Arial" w:hAnsi="Arial" w:cs="Arial"/>
          <w:b/>
          <w:sz w:val="22"/>
          <w:szCs w:val="22"/>
        </w:rPr>
      </w:pPr>
      <w:r w:rsidRPr="004F2D8C">
        <w:rPr>
          <w:rFonts w:ascii="Arial" w:hAnsi="Arial" w:cs="Arial"/>
          <w:b/>
          <w:sz w:val="22"/>
          <w:szCs w:val="22"/>
        </w:rPr>
        <w:t>Experience</w:t>
      </w:r>
      <w:r w:rsidR="005D4E53" w:rsidRPr="004F2D8C">
        <w:rPr>
          <w:rFonts w:ascii="Arial" w:hAnsi="Arial" w:cs="Arial"/>
          <w:b/>
          <w:sz w:val="22"/>
          <w:szCs w:val="22"/>
        </w:rPr>
        <w:t xml:space="preserve"> </w:t>
      </w:r>
    </w:p>
    <w:p w14:paraId="7B8E18F6" w14:textId="77777777" w:rsidR="00474390" w:rsidRPr="004F2D8C" w:rsidRDefault="00474390" w:rsidP="003D0D04">
      <w:pPr>
        <w:autoSpaceDE w:val="0"/>
        <w:autoSpaceDN w:val="0"/>
        <w:adjustRightInd w:val="0"/>
        <w:jc w:val="both"/>
        <w:rPr>
          <w:rFonts w:ascii="Arial" w:hAnsi="Arial" w:cs="Arial"/>
          <w:sz w:val="22"/>
          <w:szCs w:val="22"/>
        </w:rPr>
      </w:pPr>
    </w:p>
    <w:p w14:paraId="5209ED61" w14:textId="77777777" w:rsidR="00342075" w:rsidRPr="004F2D8C" w:rsidRDefault="00342075" w:rsidP="00342075">
      <w:pPr>
        <w:numPr>
          <w:ilvl w:val="0"/>
          <w:numId w:val="4"/>
        </w:numPr>
        <w:jc w:val="both"/>
        <w:rPr>
          <w:rFonts w:ascii="Arial" w:hAnsi="Arial" w:cs="Arial"/>
          <w:sz w:val="22"/>
          <w:szCs w:val="22"/>
        </w:rPr>
      </w:pPr>
      <w:r w:rsidRPr="004F2D8C">
        <w:rPr>
          <w:rFonts w:ascii="Arial" w:hAnsi="Arial" w:cs="Arial"/>
          <w:sz w:val="22"/>
          <w:szCs w:val="22"/>
        </w:rPr>
        <w:t xml:space="preserve">Proven experience in collection and analysis of demographic statistics, preferably in the field of migration </w:t>
      </w:r>
    </w:p>
    <w:p w14:paraId="61E48238" w14:textId="77777777" w:rsidR="00342075" w:rsidRPr="004F2D8C" w:rsidRDefault="00342075" w:rsidP="00342075">
      <w:pPr>
        <w:numPr>
          <w:ilvl w:val="0"/>
          <w:numId w:val="4"/>
        </w:numPr>
        <w:jc w:val="both"/>
        <w:rPr>
          <w:rFonts w:ascii="Arial" w:hAnsi="Arial" w:cs="Arial"/>
          <w:sz w:val="22"/>
          <w:szCs w:val="22"/>
        </w:rPr>
      </w:pPr>
      <w:r w:rsidRPr="004F2D8C">
        <w:rPr>
          <w:rFonts w:ascii="Arial" w:hAnsi="Arial" w:cs="Arial"/>
          <w:sz w:val="22"/>
          <w:szCs w:val="22"/>
        </w:rPr>
        <w:t xml:space="preserve">Experience in working with large </w:t>
      </w:r>
      <w:proofErr w:type="gramStart"/>
      <w:r w:rsidRPr="004F2D8C">
        <w:rPr>
          <w:rFonts w:ascii="Arial" w:hAnsi="Arial" w:cs="Arial"/>
          <w:sz w:val="22"/>
          <w:szCs w:val="22"/>
        </w:rPr>
        <w:t>data-sets</w:t>
      </w:r>
      <w:proofErr w:type="gramEnd"/>
      <w:r w:rsidRPr="004F2D8C">
        <w:rPr>
          <w:rFonts w:ascii="Arial" w:hAnsi="Arial" w:cs="Arial"/>
          <w:sz w:val="22"/>
          <w:szCs w:val="22"/>
        </w:rPr>
        <w:t xml:space="preserve"> and databases related to demographic statistics, preferably in the field of migration</w:t>
      </w:r>
    </w:p>
    <w:p w14:paraId="16649256" w14:textId="77777777" w:rsidR="00342075" w:rsidRPr="004F2D8C" w:rsidRDefault="00342075" w:rsidP="00342075">
      <w:pPr>
        <w:numPr>
          <w:ilvl w:val="0"/>
          <w:numId w:val="4"/>
        </w:numPr>
        <w:jc w:val="both"/>
        <w:rPr>
          <w:rFonts w:ascii="Arial" w:hAnsi="Arial" w:cs="Arial"/>
          <w:sz w:val="22"/>
          <w:szCs w:val="22"/>
        </w:rPr>
      </w:pPr>
      <w:r w:rsidRPr="004F2D8C">
        <w:rPr>
          <w:rFonts w:ascii="Arial" w:hAnsi="Arial" w:cs="Arial"/>
          <w:sz w:val="22"/>
          <w:szCs w:val="22"/>
        </w:rPr>
        <w:t>Experience in analysing data and producing reports for the purposes of public policy development</w:t>
      </w:r>
    </w:p>
    <w:p w14:paraId="2B4EA79D" w14:textId="77777777" w:rsidR="00342075" w:rsidRPr="004F2D8C" w:rsidRDefault="00342075" w:rsidP="00342075">
      <w:pPr>
        <w:numPr>
          <w:ilvl w:val="0"/>
          <w:numId w:val="4"/>
        </w:numPr>
        <w:jc w:val="both"/>
        <w:rPr>
          <w:rFonts w:ascii="Arial" w:hAnsi="Arial" w:cs="Arial"/>
          <w:sz w:val="22"/>
          <w:szCs w:val="22"/>
        </w:rPr>
      </w:pPr>
      <w:r w:rsidRPr="004F2D8C">
        <w:rPr>
          <w:rFonts w:ascii="Arial" w:hAnsi="Arial" w:cs="Arial"/>
          <w:sz w:val="22"/>
          <w:szCs w:val="22"/>
        </w:rPr>
        <w:t xml:space="preserve">Previous experience with and knowledge of the statistical frameworks and standards in the European Union </w:t>
      </w:r>
    </w:p>
    <w:p w14:paraId="0380F89F" w14:textId="77777777" w:rsidR="00342075" w:rsidRPr="004F2D8C" w:rsidRDefault="00342075" w:rsidP="00342075">
      <w:pPr>
        <w:numPr>
          <w:ilvl w:val="0"/>
          <w:numId w:val="4"/>
        </w:numPr>
        <w:jc w:val="both"/>
        <w:rPr>
          <w:rFonts w:ascii="Arial" w:hAnsi="Arial" w:cs="Arial"/>
          <w:sz w:val="22"/>
          <w:szCs w:val="22"/>
        </w:rPr>
      </w:pPr>
      <w:r w:rsidRPr="004F2D8C">
        <w:rPr>
          <w:rFonts w:ascii="Arial" w:hAnsi="Arial" w:cs="Arial"/>
          <w:sz w:val="22"/>
          <w:szCs w:val="22"/>
        </w:rPr>
        <w:t xml:space="preserve">Previous experience with and knowledge of the migration context in the Western Balkans </w:t>
      </w:r>
    </w:p>
    <w:p w14:paraId="05CEA34A" w14:textId="77777777" w:rsidR="00342075" w:rsidRPr="004F2D8C" w:rsidRDefault="00342075" w:rsidP="00342075">
      <w:pPr>
        <w:pStyle w:val="ListParagraph"/>
        <w:numPr>
          <w:ilvl w:val="0"/>
          <w:numId w:val="4"/>
        </w:numPr>
        <w:spacing w:after="0"/>
        <w:rPr>
          <w:sz w:val="22"/>
          <w:szCs w:val="22"/>
        </w:rPr>
      </w:pPr>
      <w:r w:rsidRPr="004F2D8C">
        <w:rPr>
          <w:sz w:val="22"/>
          <w:szCs w:val="22"/>
        </w:rPr>
        <w:t xml:space="preserve">Experience in working with governmental institutions and/or international organizations in the Western Balkans, preferably in the area of social and demographic statistics and/or migration and border </w:t>
      </w:r>
      <w:proofErr w:type="gramStart"/>
      <w:r w:rsidRPr="004F2D8C">
        <w:rPr>
          <w:sz w:val="22"/>
          <w:szCs w:val="22"/>
        </w:rPr>
        <w:t>management;</w:t>
      </w:r>
      <w:proofErr w:type="gramEnd"/>
      <w:r w:rsidRPr="004F2D8C">
        <w:rPr>
          <w:sz w:val="22"/>
          <w:szCs w:val="22"/>
        </w:rPr>
        <w:t xml:space="preserve"> </w:t>
      </w:r>
    </w:p>
    <w:p w14:paraId="635AF1D9" w14:textId="77777777" w:rsidR="00342075" w:rsidRPr="004F2D8C" w:rsidRDefault="00342075" w:rsidP="00342075">
      <w:pPr>
        <w:pStyle w:val="ListParagraph"/>
        <w:numPr>
          <w:ilvl w:val="0"/>
          <w:numId w:val="4"/>
        </w:numPr>
        <w:spacing w:after="0"/>
        <w:rPr>
          <w:sz w:val="22"/>
          <w:szCs w:val="22"/>
        </w:rPr>
      </w:pPr>
      <w:r w:rsidRPr="004F2D8C">
        <w:rPr>
          <w:sz w:val="22"/>
          <w:szCs w:val="22"/>
        </w:rPr>
        <w:lastRenderedPageBreak/>
        <w:t xml:space="preserve">Proven previous experience and high level of proficiency in advanced statistical analysis software’s (SPPS, MATLAB, XLSTAT, STATA, R, </w:t>
      </w:r>
      <w:proofErr w:type="spellStart"/>
      <w:r w:rsidRPr="004F2D8C">
        <w:rPr>
          <w:sz w:val="22"/>
          <w:szCs w:val="22"/>
        </w:rPr>
        <w:t>PowerBi</w:t>
      </w:r>
      <w:proofErr w:type="spellEnd"/>
      <w:r w:rsidRPr="004F2D8C">
        <w:rPr>
          <w:sz w:val="22"/>
          <w:szCs w:val="22"/>
        </w:rPr>
        <w:t xml:space="preserve"> and similar)</w:t>
      </w:r>
    </w:p>
    <w:p w14:paraId="32FCF2DE" w14:textId="77777777" w:rsidR="00342075" w:rsidRPr="004F2D8C" w:rsidRDefault="00342075" w:rsidP="00342075">
      <w:pPr>
        <w:pStyle w:val="ListParagraph"/>
        <w:numPr>
          <w:ilvl w:val="0"/>
          <w:numId w:val="4"/>
        </w:numPr>
        <w:spacing w:after="0"/>
        <w:rPr>
          <w:sz w:val="22"/>
          <w:szCs w:val="22"/>
        </w:rPr>
      </w:pPr>
      <w:r w:rsidRPr="004F2D8C">
        <w:rPr>
          <w:sz w:val="22"/>
          <w:szCs w:val="22"/>
        </w:rPr>
        <w:t>Experience in drafting clearly and concisely, and solid communication and negotiation skills</w:t>
      </w:r>
    </w:p>
    <w:p w14:paraId="2CFDEABE" w14:textId="77777777" w:rsidR="00342075" w:rsidRPr="004F2D8C" w:rsidRDefault="00342075" w:rsidP="00342075">
      <w:pPr>
        <w:pStyle w:val="ListParagraph"/>
        <w:numPr>
          <w:ilvl w:val="0"/>
          <w:numId w:val="4"/>
        </w:numPr>
        <w:spacing w:after="0"/>
        <w:rPr>
          <w:sz w:val="22"/>
          <w:szCs w:val="22"/>
        </w:rPr>
      </w:pPr>
      <w:r w:rsidRPr="004F2D8C">
        <w:rPr>
          <w:sz w:val="22"/>
          <w:szCs w:val="22"/>
        </w:rPr>
        <w:t xml:space="preserve">Experience as part of internationally funded technical assistance projects is an advantage </w:t>
      </w:r>
    </w:p>
    <w:p w14:paraId="3977F866" w14:textId="77777777" w:rsidR="001C6268" w:rsidRPr="004F2D8C" w:rsidRDefault="001C6268" w:rsidP="00B33296">
      <w:pPr>
        <w:tabs>
          <w:tab w:val="left" w:pos="0"/>
        </w:tabs>
        <w:jc w:val="both"/>
        <w:rPr>
          <w:rFonts w:ascii="Arial" w:hAnsi="Arial" w:cs="Arial"/>
          <w:b/>
          <w:sz w:val="22"/>
          <w:szCs w:val="22"/>
        </w:rPr>
      </w:pPr>
    </w:p>
    <w:p w14:paraId="4A813101" w14:textId="77777777" w:rsidR="00B33296" w:rsidRPr="004F2D8C" w:rsidRDefault="00B33296" w:rsidP="00B33296">
      <w:pPr>
        <w:tabs>
          <w:tab w:val="left" w:pos="0"/>
        </w:tabs>
        <w:jc w:val="both"/>
        <w:rPr>
          <w:rFonts w:ascii="Arial" w:hAnsi="Arial" w:cs="Arial"/>
          <w:b/>
          <w:sz w:val="22"/>
          <w:szCs w:val="22"/>
        </w:rPr>
      </w:pPr>
      <w:r w:rsidRPr="004F2D8C">
        <w:rPr>
          <w:rFonts w:ascii="Arial" w:hAnsi="Arial" w:cs="Arial"/>
          <w:b/>
          <w:sz w:val="22"/>
          <w:szCs w:val="22"/>
        </w:rPr>
        <w:t>Languages</w:t>
      </w:r>
    </w:p>
    <w:p w14:paraId="5941C5EF" w14:textId="77777777" w:rsidR="00B33296" w:rsidRPr="004F2D8C" w:rsidRDefault="00B33296" w:rsidP="00B33296">
      <w:pPr>
        <w:tabs>
          <w:tab w:val="left" w:pos="0"/>
        </w:tabs>
        <w:jc w:val="both"/>
        <w:rPr>
          <w:rFonts w:ascii="Arial" w:hAnsi="Arial" w:cs="Arial"/>
          <w:sz w:val="22"/>
          <w:szCs w:val="22"/>
        </w:rPr>
      </w:pPr>
    </w:p>
    <w:p w14:paraId="4B53421B" w14:textId="77777777" w:rsidR="00B2277C" w:rsidRPr="004F2D8C" w:rsidRDefault="00B2277C" w:rsidP="00B2277C">
      <w:pPr>
        <w:rPr>
          <w:rFonts w:ascii="Arial" w:hAnsi="Arial" w:cs="Arial"/>
          <w:sz w:val="22"/>
          <w:szCs w:val="22"/>
        </w:rPr>
      </w:pPr>
    </w:p>
    <w:p w14:paraId="541BEF4F" w14:textId="6BAB830E" w:rsidR="00B2277C" w:rsidRPr="004F2D8C" w:rsidRDefault="00B2277C" w:rsidP="00B2277C">
      <w:pPr>
        <w:rPr>
          <w:rFonts w:ascii="Arial" w:hAnsi="Arial" w:cs="Arial"/>
          <w:sz w:val="22"/>
          <w:szCs w:val="22"/>
        </w:rPr>
      </w:pPr>
      <w:r w:rsidRPr="004F2D8C">
        <w:rPr>
          <w:rFonts w:ascii="Arial" w:hAnsi="Arial" w:cs="Arial"/>
          <w:sz w:val="22"/>
          <w:szCs w:val="22"/>
        </w:rPr>
        <w:t xml:space="preserve">Required: </w:t>
      </w:r>
      <w:r w:rsidR="00467B67" w:rsidRPr="004F2D8C">
        <w:rPr>
          <w:rFonts w:ascii="Arial" w:hAnsi="Arial" w:cs="Arial"/>
          <w:sz w:val="22"/>
          <w:szCs w:val="22"/>
        </w:rPr>
        <w:t>Full professional proficiency in English and Macedonian language</w:t>
      </w:r>
    </w:p>
    <w:p w14:paraId="577B1FD2" w14:textId="78AE83EA" w:rsidR="009D725E" w:rsidRPr="004F2D8C" w:rsidRDefault="00B2277C" w:rsidP="009D725E">
      <w:pPr>
        <w:rPr>
          <w:rFonts w:ascii="Arial" w:hAnsi="Arial" w:cs="Arial"/>
          <w:sz w:val="22"/>
          <w:szCs w:val="22"/>
        </w:rPr>
      </w:pPr>
      <w:r w:rsidRPr="004F2D8C">
        <w:rPr>
          <w:rFonts w:ascii="Arial" w:hAnsi="Arial" w:cs="Arial"/>
          <w:sz w:val="22"/>
          <w:szCs w:val="22"/>
        </w:rPr>
        <w:t>Advantageous:</w:t>
      </w:r>
      <w:r w:rsidR="009D725E" w:rsidRPr="004F2D8C">
        <w:rPr>
          <w:rFonts w:ascii="Arial" w:hAnsi="Arial" w:cs="Arial"/>
          <w:sz w:val="22"/>
          <w:szCs w:val="22"/>
        </w:rPr>
        <w:t xml:space="preserve"> Working knowledge of another language used in the Western Balkans countries </w:t>
      </w:r>
    </w:p>
    <w:p w14:paraId="162B275C" w14:textId="595A99AD" w:rsidR="001F6416" w:rsidRPr="004F2D8C" w:rsidRDefault="001F6416" w:rsidP="009D725E">
      <w:pPr>
        <w:rPr>
          <w:rFonts w:ascii="Arial" w:hAnsi="Arial" w:cs="Arial"/>
          <w:bCs/>
          <w:color w:val="000000"/>
          <w:sz w:val="22"/>
          <w:szCs w:val="22"/>
        </w:rPr>
      </w:pPr>
    </w:p>
    <w:p w14:paraId="1091C439" w14:textId="77777777" w:rsidR="00DA66ED" w:rsidRPr="004F2D8C" w:rsidRDefault="00DA66ED" w:rsidP="00DA66ED">
      <w:pPr>
        <w:jc w:val="both"/>
        <w:rPr>
          <w:rFonts w:ascii="Arial" w:hAnsi="Arial" w:cs="Arial"/>
          <w:b/>
          <w:i/>
          <w:sz w:val="22"/>
          <w:szCs w:val="22"/>
        </w:rPr>
      </w:pPr>
      <w:r w:rsidRPr="004F2D8C">
        <w:rPr>
          <w:rFonts w:ascii="Arial" w:hAnsi="Arial" w:cs="Arial"/>
          <w:b/>
          <w:i/>
          <w:sz w:val="22"/>
          <w:szCs w:val="22"/>
        </w:rPr>
        <w:t>Required Competencies</w:t>
      </w:r>
    </w:p>
    <w:p w14:paraId="43218357" w14:textId="77777777" w:rsidR="00DA66ED" w:rsidRPr="004F2D8C" w:rsidRDefault="00DA66ED" w:rsidP="00DA66ED">
      <w:pPr>
        <w:tabs>
          <w:tab w:val="left" w:pos="0"/>
        </w:tabs>
        <w:jc w:val="both"/>
        <w:rPr>
          <w:rFonts w:ascii="Arial" w:hAnsi="Arial" w:cs="Arial"/>
          <w:b/>
          <w:sz w:val="22"/>
          <w:szCs w:val="22"/>
        </w:rPr>
      </w:pPr>
    </w:p>
    <w:p w14:paraId="5958DA7D" w14:textId="77777777" w:rsidR="00253141" w:rsidRPr="004F2D8C" w:rsidRDefault="00253141" w:rsidP="00253141">
      <w:pPr>
        <w:rPr>
          <w:rFonts w:ascii="Arial" w:hAnsi="Arial" w:cs="Arial"/>
          <w:sz w:val="22"/>
          <w:szCs w:val="22"/>
        </w:rPr>
      </w:pPr>
      <w:r w:rsidRPr="004F2D8C">
        <w:rPr>
          <w:rFonts w:ascii="Arial" w:hAnsi="Arial" w:cs="Arial"/>
          <w:sz w:val="22"/>
          <w:szCs w:val="22"/>
        </w:rPr>
        <w:t>The incumbent is expected to demonstrate the following competencies:</w:t>
      </w:r>
    </w:p>
    <w:p w14:paraId="40C2CE4B" w14:textId="77777777" w:rsidR="00253141" w:rsidRPr="004F2D8C" w:rsidRDefault="00253141" w:rsidP="00253141">
      <w:pPr>
        <w:pStyle w:val="ListParagraph"/>
        <w:autoSpaceDE w:val="0"/>
        <w:autoSpaceDN w:val="0"/>
        <w:adjustRightInd w:val="0"/>
        <w:spacing w:after="0" w:line="240" w:lineRule="auto"/>
        <w:ind w:left="360" w:right="0" w:firstLine="0"/>
        <w:rPr>
          <w:sz w:val="22"/>
          <w:szCs w:val="22"/>
          <w:lang w:val="en-GB"/>
        </w:rPr>
      </w:pPr>
    </w:p>
    <w:p w14:paraId="0C70F33C" w14:textId="77777777" w:rsidR="00253141" w:rsidRPr="004F2D8C" w:rsidRDefault="00253141" w:rsidP="00253141">
      <w:pPr>
        <w:pStyle w:val="ListParagraph"/>
        <w:numPr>
          <w:ilvl w:val="0"/>
          <w:numId w:val="14"/>
        </w:numPr>
        <w:autoSpaceDE w:val="0"/>
        <w:autoSpaceDN w:val="0"/>
        <w:adjustRightInd w:val="0"/>
        <w:spacing w:after="0" w:line="240" w:lineRule="auto"/>
        <w:ind w:right="0"/>
        <w:rPr>
          <w:sz w:val="22"/>
          <w:szCs w:val="22"/>
          <w:lang w:val="en-GB"/>
        </w:rPr>
      </w:pPr>
      <w:r w:rsidRPr="004F2D8C">
        <w:rPr>
          <w:sz w:val="22"/>
          <w:szCs w:val="22"/>
          <w:lang w:val="en-GB"/>
        </w:rPr>
        <w:t>Advanced scientific statistical analysis skills in social science, particularly demographics</w:t>
      </w:r>
    </w:p>
    <w:p w14:paraId="642FEC0F" w14:textId="77777777" w:rsidR="00253141" w:rsidRPr="004F2D8C" w:rsidRDefault="00253141" w:rsidP="00253141">
      <w:pPr>
        <w:pStyle w:val="ListParagraph"/>
        <w:numPr>
          <w:ilvl w:val="0"/>
          <w:numId w:val="14"/>
        </w:numPr>
        <w:autoSpaceDE w:val="0"/>
        <w:autoSpaceDN w:val="0"/>
        <w:adjustRightInd w:val="0"/>
        <w:spacing w:after="0" w:line="240" w:lineRule="auto"/>
        <w:ind w:right="0"/>
        <w:rPr>
          <w:sz w:val="22"/>
          <w:szCs w:val="22"/>
          <w:lang w:val="en-GB"/>
        </w:rPr>
      </w:pPr>
      <w:r w:rsidRPr="004F2D8C">
        <w:rPr>
          <w:sz w:val="22"/>
          <w:szCs w:val="22"/>
          <w:lang w:val="en-GB"/>
        </w:rPr>
        <w:t xml:space="preserve">Commitment to </w:t>
      </w:r>
      <w:proofErr w:type="gramStart"/>
      <w:r w:rsidRPr="004F2D8C">
        <w:rPr>
          <w:sz w:val="22"/>
          <w:szCs w:val="22"/>
          <w:lang w:val="en-GB"/>
        </w:rPr>
        <w:t>details;</w:t>
      </w:r>
      <w:proofErr w:type="gramEnd"/>
      <w:r w:rsidRPr="004F2D8C">
        <w:rPr>
          <w:sz w:val="22"/>
          <w:szCs w:val="22"/>
          <w:lang w:val="en-GB"/>
        </w:rPr>
        <w:t xml:space="preserve"> </w:t>
      </w:r>
    </w:p>
    <w:p w14:paraId="1D7FDC2F" w14:textId="77777777" w:rsidR="00253141" w:rsidRPr="004F2D8C" w:rsidRDefault="00253141" w:rsidP="00253141">
      <w:pPr>
        <w:pStyle w:val="ListParagraph"/>
        <w:numPr>
          <w:ilvl w:val="0"/>
          <w:numId w:val="14"/>
        </w:numPr>
        <w:autoSpaceDE w:val="0"/>
        <w:autoSpaceDN w:val="0"/>
        <w:adjustRightInd w:val="0"/>
        <w:spacing w:after="0" w:line="240" w:lineRule="auto"/>
        <w:ind w:right="0"/>
        <w:rPr>
          <w:sz w:val="22"/>
          <w:szCs w:val="22"/>
          <w:lang w:val="en-GB"/>
        </w:rPr>
      </w:pPr>
      <w:r w:rsidRPr="004F2D8C">
        <w:rPr>
          <w:sz w:val="22"/>
          <w:szCs w:val="22"/>
          <w:lang w:val="en-GB"/>
        </w:rPr>
        <w:t xml:space="preserve">Being initiative, in identifying gaps and proposing </w:t>
      </w:r>
      <w:proofErr w:type="gramStart"/>
      <w:r w:rsidRPr="004F2D8C">
        <w:rPr>
          <w:sz w:val="22"/>
          <w:szCs w:val="22"/>
          <w:lang w:val="en-GB"/>
        </w:rPr>
        <w:t>solutions;</w:t>
      </w:r>
      <w:proofErr w:type="gramEnd"/>
      <w:r w:rsidRPr="004F2D8C">
        <w:rPr>
          <w:sz w:val="22"/>
          <w:szCs w:val="22"/>
          <w:lang w:val="en-GB"/>
        </w:rPr>
        <w:t xml:space="preserve"> </w:t>
      </w:r>
    </w:p>
    <w:p w14:paraId="4D2EBDA8" w14:textId="77777777" w:rsidR="00253141" w:rsidRPr="004F2D8C" w:rsidRDefault="00253141" w:rsidP="00253141">
      <w:pPr>
        <w:pStyle w:val="ListParagraph"/>
        <w:numPr>
          <w:ilvl w:val="0"/>
          <w:numId w:val="14"/>
        </w:numPr>
        <w:autoSpaceDE w:val="0"/>
        <w:autoSpaceDN w:val="0"/>
        <w:adjustRightInd w:val="0"/>
        <w:spacing w:after="0" w:line="240" w:lineRule="auto"/>
        <w:ind w:right="0"/>
        <w:rPr>
          <w:sz w:val="22"/>
          <w:szCs w:val="22"/>
          <w:lang w:val="en-GB"/>
        </w:rPr>
      </w:pPr>
      <w:r w:rsidRPr="004F2D8C">
        <w:rPr>
          <w:sz w:val="22"/>
          <w:szCs w:val="22"/>
          <w:lang w:val="en-GB"/>
        </w:rPr>
        <w:t xml:space="preserve">Excellent coordination skills regarding regional </w:t>
      </w:r>
      <w:proofErr w:type="gramStart"/>
      <w:r w:rsidRPr="004F2D8C">
        <w:rPr>
          <w:sz w:val="22"/>
          <w:szCs w:val="22"/>
          <w:lang w:val="en-GB"/>
        </w:rPr>
        <w:t>stakeholders;</w:t>
      </w:r>
      <w:proofErr w:type="gramEnd"/>
      <w:r w:rsidRPr="004F2D8C">
        <w:rPr>
          <w:sz w:val="22"/>
          <w:szCs w:val="22"/>
          <w:lang w:val="en-GB"/>
        </w:rPr>
        <w:t xml:space="preserve"> </w:t>
      </w:r>
    </w:p>
    <w:p w14:paraId="152EB3EB" w14:textId="77777777" w:rsidR="00253141" w:rsidRPr="004F2D8C" w:rsidRDefault="00253141" w:rsidP="00253141">
      <w:pPr>
        <w:pStyle w:val="ListParagraph"/>
        <w:numPr>
          <w:ilvl w:val="0"/>
          <w:numId w:val="14"/>
        </w:numPr>
        <w:autoSpaceDE w:val="0"/>
        <w:autoSpaceDN w:val="0"/>
        <w:adjustRightInd w:val="0"/>
        <w:spacing w:after="0" w:line="240" w:lineRule="auto"/>
        <w:ind w:right="0"/>
        <w:rPr>
          <w:sz w:val="22"/>
          <w:szCs w:val="22"/>
          <w:lang w:val="en-GB"/>
        </w:rPr>
      </w:pPr>
      <w:r w:rsidRPr="004F2D8C">
        <w:rPr>
          <w:sz w:val="22"/>
          <w:szCs w:val="22"/>
          <w:lang w:val="en-GB"/>
        </w:rPr>
        <w:t xml:space="preserve">Ability to work under pressure, manage high workload and meet tight </w:t>
      </w:r>
      <w:proofErr w:type="gramStart"/>
      <w:r w:rsidRPr="004F2D8C">
        <w:rPr>
          <w:sz w:val="22"/>
          <w:szCs w:val="22"/>
          <w:lang w:val="en-GB"/>
        </w:rPr>
        <w:t>deadlines;</w:t>
      </w:r>
      <w:proofErr w:type="gramEnd"/>
      <w:r w:rsidRPr="004F2D8C">
        <w:rPr>
          <w:sz w:val="22"/>
          <w:szCs w:val="22"/>
          <w:lang w:val="en-GB"/>
        </w:rPr>
        <w:t xml:space="preserve"> </w:t>
      </w:r>
    </w:p>
    <w:p w14:paraId="3BB908B3" w14:textId="77777777" w:rsidR="00253141" w:rsidRPr="004F2D8C" w:rsidRDefault="00253141" w:rsidP="00253141">
      <w:pPr>
        <w:pStyle w:val="ListParagraph"/>
        <w:numPr>
          <w:ilvl w:val="0"/>
          <w:numId w:val="14"/>
        </w:numPr>
        <w:autoSpaceDE w:val="0"/>
        <w:autoSpaceDN w:val="0"/>
        <w:adjustRightInd w:val="0"/>
        <w:spacing w:after="0" w:line="240" w:lineRule="auto"/>
        <w:ind w:right="0"/>
        <w:rPr>
          <w:sz w:val="22"/>
          <w:szCs w:val="22"/>
          <w:lang w:val="en-GB"/>
        </w:rPr>
      </w:pPr>
      <w:r w:rsidRPr="004F2D8C">
        <w:rPr>
          <w:sz w:val="22"/>
          <w:szCs w:val="22"/>
          <w:lang w:val="en-GB"/>
        </w:rPr>
        <w:t xml:space="preserve">Diligent, reliable and focused way of operating with close attention to </w:t>
      </w:r>
      <w:proofErr w:type="gramStart"/>
      <w:r w:rsidRPr="004F2D8C">
        <w:rPr>
          <w:sz w:val="22"/>
          <w:szCs w:val="22"/>
          <w:lang w:val="en-GB"/>
        </w:rPr>
        <w:t>detail;</w:t>
      </w:r>
      <w:proofErr w:type="gramEnd"/>
      <w:r w:rsidRPr="004F2D8C">
        <w:rPr>
          <w:sz w:val="22"/>
          <w:szCs w:val="22"/>
          <w:lang w:val="en-GB"/>
        </w:rPr>
        <w:t xml:space="preserve"> </w:t>
      </w:r>
    </w:p>
    <w:p w14:paraId="448F9C0F" w14:textId="77777777" w:rsidR="00253141" w:rsidRPr="004F2D8C" w:rsidRDefault="00253141" w:rsidP="00253141">
      <w:pPr>
        <w:pStyle w:val="ListParagraph"/>
        <w:numPr>
          <w:ilvl w:val="0"/>
          <w:numId w:val="14"/>
        </w:numPr>
        <w:autoSpaceDE w:val="0"/>
        <w:autoSpaceDN w:val="0"/>
        <w:adjustRightInd w:val="0"/>
        <w:spacing w:after="0" w:line="240" w:lineRule="auto"/>
        <w:ind w:right="0"/>
        <w:rPr>
          <w:sz w:val="22"/>
          <w:szCs w:val="22"/>
        </w:rPr>
      </w:pPr>
      <w:r w:rsidRPr="004F2D8C">
        <w:rPr>
          <w:sz w:val="22"/>
          <w:szCs w:val="22"/>
          <w:lang w:val="en-GB"/>
        </w:rPr>
        <w:t xml:space="preserve">Independent and pro-active attitude, strong sense of ownership for assigned areas of </w:t>
      </w:r>
      <w:proofErr w:type="gramStart"/>
      <w:r w:rsidRPr="004F2D8C">
        <w:rPr>
          <w:sz w:val="22"/>
          <w:szCs w:val="22"/>
          <w:lang w:val="en-GB"/>
        </w:rPr>
        <w:t>responsibility;</w:t>
      </w:r>
      <w:proofErr w:type="gramEnd"/>
      <w:r w:rsidRPr="004F2D8C">
        <w:rPr>
          <w:sz w:val="22"/>
          <w:szCs w:val="22"/>
          <w:lang w:val="en-GB"/>
        </w:rPr>
        <w:t xml:space="preserve"> </w:t>
      </w:r>
    </w:p>
    <w:p w14:paraId="5462CDE7" w14:textId="77777777" w:rsidR="00253141" w:rsidRPr="004F2D8C" w:rsidRDefault="00253141" w:rsidP="00253141">
      <w:pPr>
        <w:pStyle w:val="ListParagraph"/>
        <w:widowControl w:val="0"/>
        <w:numPr>
          <w:ilvl w:val="0"/>
          <w:numId w:val="14"/>
        </w:numPr>
        <w:spacing w:after="0" w:line="240" w:lineRule="auto"/>
        <w:ind w:right="0"/>
        <w:contextualSpacing w:val="0"/>
        <w:rPr>
          <w:sz w:val="22"/>
          <w:szCs w:val="22"/>
        </w:rPr>
      </w:pPr>
      <w:r w:rsidRPr="004F2D8C">
        <w:rPr>
          <w:sz w:val="22"/>
          <w:szCs w:val="22"/>
        </w:rPr>
        <w:t xml:space="preserve">Proven work planning, ability to identifying and mitigating risks </w:t>
      </w:r>
      <w:proofErr w:type="gramStart"/>
      <w:r w:rsidRPr="004F2D8C">
        <w:rPr>
          <w:sz w:val="22"/>
          <w:szCs w:val="22"/>
        </w:rPr>
        <w:t>early;</w:t>
      </w:r>
      <w:proofErr w:type="gramEnd"/>
      <w:r w:rsidRPr="004F2D8C">
        <w:rPr>
          <w:sz w:val="22"/>
          <w:szCs w:val="22"/>
        </w:rPr>
        <w:t xml:space="preserve"> </w:t>
      </w:r>
    </w:p>
    <w:p w14:paraId="6D820AAE" w14:textId="77777777" w:rsidR="00253141" w:rsidRPr="004F2D8C" w:rsidRDefault="00253141" w:rsidP="00253141">
      <w:pPr>
        <w:pStyle w:val="ListParagraph"/>
        <w:widowControl w:val="0"/>
        <w:numPr>
          <w:ilvl w:val="0"/>
          <w:numId w:val="14"/>
        </w:numPr>
        <w:spacing w:after="0" w:line="240" w:lineRule="auto"/>
        <w:ind w:right="0"/>
        <w:contextualSpacing w:val="0"/>
        <w:rPr>
          <w:sz w:val="22"/>
          <w:szCs w:val="22"/>
        </w:rPr>
      </w:pPr>
      <w:r w:rsidRPr="004F2D8C">
        <w:rPr>
          <w:sz w:val="22"/>
          <w:szCs w:val="22"/>
        </w:rPr>
        <w:t xml:space="preserve">Collegial team </w:t>
      </w:r>
      <w:proofErr w:type="gramStart"/>
      <w:r w:rsidRPr="004F2D8C">
        <w:rPr>
          <w:sz w:val="22"/>
          <w:szCs w:val="22"/>
        </w:rPr>
        <w:t>spirit;</w:t>
      </w:r>
      <w:proofErr w:type="gramEnd"/>
      <w:r w:rsidRPr="004F2D8C">
        <w:rPr>
          <w:sz w:val="22"/>
          <w:szCs w:val="22"/>
        </w:rPr>
        <w:t xml:space="preserve"> </w:t>
      </w:r>
    </w:p>
    <w:p w14:paraId="30E0A767" w14:textId="77777777" w:rsidR="00253141" w:rsidRPr="004F2D8C" w:rsidRDefault="00253141" w:rsidP="00253141">
      <w:pPr>
        <w:pStyle w:val="ListParagraph"/>
        <w:widowControl w:val="0"/>
        <w:numPr>
          <w:ilvl w:val="0"/>
          <w:numId w:val="14"/>
        </w:numPr>
        <w:spacing w:after="0" w:line="240" w:lineRule="auto"/>
        <w:ind w:right="0"/>
        <w:contextualSpacing w:val="0"/>
        <w:rPr>
          <w:sz w:val="22"/>
          <w:szCs w:val="22"/>
        </w:rPr>
      </w:pPr>
      <w:r w:rsidRPr="004F2D8C">
        <w:rPr>
          <w:sz w:val="22"/>
          <w:szCs w:val="22"/>
        </w:rPr>
        <w:t>Ability to work with internal and external stakeholders to meet resource needs of IOM and MARRI RC.</w:t>
      </w:r>
    </w:p>
    <w:p w14:paraId="3582ED5D" w14:textId="77777777" w:rsidR="00253141" w:rsidRPr="004F2D8C" w:rsidRDefault="00253141" w:rsidP="00253141">
      <w:pPr>
        <w:pStyle w:val="ListParagraph"/>
        <w:numPr>
          <w:ilvl w:val="0"/>
          <w:numId w:val="14"/>
        </w:numPr>
        <w:spacing w:after="160" w:line="259" w:lineRule="auto"/>
        <w:ind w:right="0"/>
        <w:rPr>
          <w:sz w:val="22"/>
          <w:szCs w:val="22"/>
          <w:lang w:val="en-GB"/>
        </w:rPr>
      </w:pPr>
      <w:r w:rsidRPr="004F2D8C">
        <w:rPr>
          <w:sz w:val="22"/>
          <w:szCs w:val="22"/>
          <w:lang w:val="en-GB"/>
        </w:rPr>
        <w:t xml:space="preserve">Political &amp; cultural </w:t>
      </w:r>
      <w:proofErr w:type="gramStart"/>
      <w:r w:rsidRPr="004F2D8C">
        <w:rPr>
          <w:sz w:val="22"/>
          <w:szCs w:val="22"/>
          <w:lang w:val="en-GB"/>
        </w:rPr>
        <w:t>sensitivity;</w:t>
      </w:r>
      <w:proofErr w:type="gramEnd"/>
      <w:r w:rsidRPr="004F2D8C">
        <w:rPr>
          <w:sz w:val="22"/>
          <w:szCs w:val="22"/>
          <w:lang w:val="en-GB"/>
        </w:rPr>
        <w:t xml:space="preserve"> </w:t>
      </w:r>
    </w:p>
    <w:p w14:paraId="7AD8E58B" w14:textId="77777777" w:rsidR="00253141" w:rsidRPr="004F2D8C" w:rsidRDefault="00253141" w:rsidP="00253141">
      <w:pPr>
        <w:pStyle w:val="ListParagraph"/>
        <w:numPr>
          <w:ilvl w:val="0"/>
          <w:numId w:val="14"/>
        </w:numPr>
        <w:autoSpaceDE w:val="0"/>
        <w:autoSpaceDN w:val="0"/>
        <w:adjustRightInd w:val="0"/>
        <w:spacing w:after="0" w:line="240" w:lineRule="auto"/>
        <w:ind w:right="0"/>
        <w:rPr>
          <w:sz w:val="22"/>
          <w:szCs w:val="22"/>
          <w:lang w:val="en-GB"/>
        </w:rPr>
      </w:pPr>
      <w:r w:rsidRPr="004F2D8C">
        <w:rPr>
          <w:sz w:val="22"/>
          <w:szCs w:val="22"/>
          <w:lang w:val="en-GB"/>
        </w:rPr>
        <w:t xml:space="preserve">Excellent communication skills, particularly for translating scientific statistical phenomena into common </w:t>
      </w:r>
      <w:proofErr w:type="gramStart"/>
      <w:r w:rsidRPr="004F2D8C">
        <w:rPr>
          <w:sz w:val="22"/>
          <w:szCs w:val="22"/>
          <w:lang w:val="en-GB"/>
        </w:rPr>
        <w:t>language;</w:t>
      </w:r>
      <w:proofErr w:type="gramEnd"/>
      <w:r w:rsidRPr="004F2D8C">
        <w:rPr>
          <w:sz w:val="22"/>
          <w:szCs w:val="22"/>
          <w:lang w:val="en-GB"/>
        </w:rPr>
        <w:t xml:space="preserve">  </w:t>
      </w:r>
    </w:p>
    <w:p w14:paraId="6DEB00C0" w14:textId="77777777" w:rsidR="00253141" w:rsidRPr="004F2D8C" w:rsidRDefault="00253141" w:rsidP="00253141">
      <w:pPr>
        <w:pStyle w:val="ListParagraph"/>
        <w:numPr>
          <w:ilvl w:val="0"/>
          <w:numId w:val="14"/>
        </w:numPr>
        <w:autoSpaceDE w:val="0"/>
        <w:autoSpaceDN w:val="0"/>
        <w:adjustRightInd w:val="0"/>
        <w:spacing w:after="0" w:line="240" w:lineRule="auto"/>
        <w:ind w:right="0"/>
        <w:rPr>
          <w:sz w:val="22"/>
          <w:szCs w:val="22"/>
          <w:lang w:val="en-GB"/>
        </w:rPr>
      </w:pPr>
      <w:r w:rsidRPr="004F2D8C">
        <w:rPr>
          <w:sz w:val="22"/>
          <w:szCs w:val="22"/>
          <w:lang w:val="en-GB"/>
        </w:rPr>
        <w:t xml:space="preserve">Writing and editing </w:t>
      </w:r>
      <w:proofErr w:type="gramStart"/>
      <w:r w:rsidRPr="004F2D8C">
        <w:rPr>
          <w:sz w:val="22"/>
          <w:szCs w:val="22"/>
          <w:lang w:val="en-GB"/>
        </w:rPr>
        <w:t>skills;</w:t>
      </w:r>
      <w:proofErr w:type="gramEnd"/>
      <w:r w:rsidRPr="004F2D8C">
        <w:rPr>
          <w:sz w:val="22"/>
          <w:szCs w:val="22"/>
          <w:lang w:val="en-GB"/>
        </w:rPr>
        <w:t xml:space="preserve"> </w:t>
      </w:r>
    </w:p>
    <w:p w14:paraId="6B88BE4F" w14:textId="77777777" w:rsidR="00253141" w:rsidRPr="004F2D8C" w:rsidRDefault="00253141" w:rsidP="00253141">
      <w:pPr>
        <w:pStyle w:val="ListParagraph"/>
        <w:numPr>
          <w:ilvl w:val="0"/>
          <w:numId w:val="14"/>
        </w:numPr>
        <w:autoSpaceDE w:val="0"/>
        <w:autoSpaceDN w:val="0"/>
        <w:adjustRightInd w:val="0"/>
        <w:spacing w:after="0" w:line="240" w:lineRule="auto"/>
        <w:ind w:right="0"/>
        <w:rPr>
          <w:sz w:val="22"/>
          <w:szCs w:val="22"/>
          <w:lang w:val="en-GB"/>
        </w:rPr>
      </w:pPr>
      <w:r w:rsidRPr="004F2D8C">
        <w:rPr>
          <w:sz w:val="22"/>
          <w:szCs w:val="22"/>
          <w:lang w:val="en-GB"/>
        </w:rPr>
        <w:t xml:space="preserve">MS Office and statistical analysis software skills. </w:t>
      </w:r>
    </w:p>
    <w:p w14:paraId="45282E5F" w14:textId="77777777" w:rsidR="00253141" w:rsidRPr="004F2D8C" w:rsidRDefault="00253141" w:rsidP="00437756">
      <w:pPr>
        <w:autoSpaceDE w:val="0"/>
        <w:autoSpaceDN w:val="0"/>
        <w:adjustRightInd w:val="0"/>
        <w:jc w:val="both"/>
        <w:rPr>
          <w:rFonts w:ascii="Arial" w:hAnsi="Arial" w:cs="Arial"/>
          <w:b/>
          <w:bCs/>
          <w:i/>
          <w:iCs/>
          <w:color w:val="000000"/>
          <w:sz w:val="22"/>
          <w:szCs w:val="22"/>
        </w:rPr>
      </w:pPr>
    </w:p>
    <w:p w14:paraId="4B815D5F" w14:textId="1FF99725" w:rsidR="00595AF5" w:rsidRPr="004F2D8C" w:rsidRDefault="00437756" w:rsidP="00437756">
      <w:pPr>
        <w:autoSpaceDE w:val="0"/>
        <w:autoSpaceDN w:val="0"/>
        <w:adjustRightInd w:val="0"/>
        <w:jc w:val="both"/>
        <w:rPr>
          <w:rFonts w:ascii="Arial" w:hAnsi="Arial" w:cs="Arial"/>
          <w:b/>
          <w:bCs/>
          <w:i/>
          <w:iCs/>
          <w:color w:val="000000"/>
          <w:sz w:val="22"/>
          <w:szCs w:val="22"/>
        </w:rPr>
      </w:pPr>
      <w:r w:rsidRPr="004F2D8C">
        <w:rPr>
          <w:rFonts w:ascii="Arial" w:hAnsi="Arial" w:cs="Arial"/>
          <w:b/>
          <w:bCs/>
          <w:i/>
          <w:iCs/>
          <w:color w:val="000000"/>
          <w:sz w:val="22"/>
          <w:szCs w:val="22"/>
        </w:rPr>
        <w:t>Other</w:t>
      </w:r>
    </w:p>
    <w:p w14:paraId="3CE7E3C6" w14:textId="77777777" w:rsidR="00595AF5" w:rsidRPr="004F2D8C" w:rsidRDefault="00595AF5" w:rsidP="00595AF5">
      <w:pPr>
        <w:jc w:val="both"/>
        <w:rPr>
          <w:rFonts w:ascii="Arial" w:hAnsi="Arial" w:cs="Arial"/>
          <w:sz w:val="22"/>
          <w:szCs w:val="22"/>
        </w:rPr>
      </w:pPr>
    </w:p>
    <w:p w14:paraId="2719E9BD" w14:textId="77777777" w:rsidR="00B2277C" w:rsidRPr="004F2D8C" w:rsidRDefault="00B2277C" w:rsidP="00B2277C">
      <w:pPr>
        <w:rPr>
          <w:rFonts w:ascii="Arial" w:hAnsi="Arial" w:cs="Arial"/>
          <w:sz w:val="22"/>
          <w:szCs w:val="22"/>
        </w:rPr>
      </w:pPr>
      <w:r w:rsidRPr="004F2D8C">
        <w:rPr>
          <w:rFonts w:ascii="Arial" w:hAnsi="Arial" w:cs="Arial"/>
          <w:sz w:val="22"/>
          <w:szCs w:val="22"/>
        </w:rPr>
        <w:t xml:space="preserve">Internals of the Organization and NMS candidates, as well as external female candidates, will be considered as first-tier candidates. </w:t>
      </w:r>
    </w:p>
    <w:p w14:paraId="2828C417" w14:textId="77777777" w:rsidR="00B2277C" w:rsidRPr="004F2D8C" w:rsidRDefault="00B2277C" w:rsidP="00B2277C">
      <w:pPr>
        <w:rPr>
          <w:rFonts w:ascii="Arial" w:hAnsi="Arial" w:cs="Arial"/>
          <w:color w:val="FF0000"/>
          <w:sz w:val="22"/>
          <w:szCs w:val="22"/>
        </w:rPr>
      </w:pPr>
    </w:p>
    <w:p w14:paraId="3EF76452" w14:textId="77777777" w:rsidR="00B2277C" w:rsidRPr="004F2D8C" w:rsidRDefault="00B2277C" w:rsidP="00B2277C">
      <w:pPr>
        <w:rPr>
          <w:rFonts w:ascii="Arial" w:hAnsi="Arial" w:cs="Arial"/>
          <w:sz w:val="22"/>
          <w:szCs w:val="22"/>
        </w:rPr>
      </w:pPr>
      <w:r w:rsidRPr="004F2D8C">
        <w:rPr>
          <w:rFonts w:ascii="Arial" w:hAnsi="Arial" w:cs="Arial"/>
          <w:sz w:val="22"/>
          <w:szCs w:val="22"/>
        </w:rPr>
        <w:t>The appointment is subject to funding confirmation.</w:t>
      </w:r>
    </w:p>
    <w:p w14:paraId="33D07FF2" w14:textId="77777777" w:rsidR="00B2277C" w:rsidRPr="004F2D8C" w:rsidRDefault="00B2277C" w:rsidP="00B2277C">
      <w:pPr>
        <w:rPr>
          <w:rFonts w:ascii="Arial" w:hAnsi="Arial" w:cs="Arial"/>
          <w:sz w:val="22"/>
          <w:szCs w:val="22"/>
        </w:rPr>
      </w:pPr>
    </w:p>
    <w:p w14:paraId="60C93ECE" w14:textId="77777777" w:rsidR="00437756" w:rsidRPr="004F2D8C" w:rsidRDefault="00B2277C" w:rsidP="00B2277C">
      <w:pPr>
        <w:jc w:val="both"/>
        <w:rPr>
          <w:rFonts w:ascii="Arial" w:hAnsi="Arial" w:cs="Arial"/>
          <w:sz w:val="22"/>
          <w:szCs w:val="22"/>
        </w:rPr>
      </w:pPr>
      <w:r w:rsidRPr="004F2D8C">
        <w:rPr>
          <w:rFonts w:ascii="Arial" w:hAnsi="Arial" w:cs="Arial"/>
          <w:sz w:val="22"/>
          <w:szCs w:val="22"/>
        </w:rPr>
        <w:t>Appointment will be subject to certification that the candidate is medically fit for appointment, accreditation, any residency or visa requirements, and security clearances.</w:t>
      </w:r>
    </w:p>
    <w:p w14:paraId="237B4126" w14:textId="77777777" w:rsidR="00437756" w:rsidRPr="004F2D8C" w:rsidRDefault="00437756" w:rsidP="00437756">
      <w:pPr>
        <w:jc w:val="both"/>
        <w:rPr>
          <w:rFonts w:ascii="Arial" w:hAnsi="Arial" w:cs="Arial"/>
          <w:sz w:val="22"/>
          <w:szCs w:val="22"/>
        </w:rPr>
      </w:pPr>
    </w:p>
    <w:p w14:paraId="4A7F2040" w14:textId="77777777" w:rsidR="00595AF5" w:rsidRPr="004F2D8C" w:rsidRDefault="00595AF5" w:rsidP="00595AF5">
      <w:pPr>
        <w:autoSpaceDE w:val="0"/>
        <w:autoSpaceDN w:val="0"/>
        <w:adjustRightInd w:val="0"/>
        <w:jc w:val="both"/>
        <w:rPr>
          <w:rFonts w:ascii="Arial" w:hAnsi="Arial" w:cs="Arial"/>
          <w:b/>
          <w:bCs/>
          <w:i/>
          <w:iCs/>
          <w:color w:val="000000"/>
          <w:sz w:val="22"/>
          <w:szCs w:val="22"/>
        </w:rPr>
      </w:pPr>
    </w:p>
    <w:p w14:paraId="0A05221A" w14:textId="77777777" w:rsidR="00595AF5" w:rsidRPr="004F2D8C" w:rsidRDefault="00595AF5" w:rsidP="00595AF5">
      <w:pPr>
        <w:autoSpaceDE w:val="0"/>
        <w:autoSpaceDN w:val="0"/>
        <w:adjustRightInd w:val="0"/>
        <w:jc w:val="both"/>
        <w:rPr>
          <w:rFonts w:ascii="Arial" w:hAnsi="Arial" w:cs="Arial"/>
          <w:b/>
          <w:bCs/>
          <w:i/>
          <w:iCs/>
          <w:color w:val="000000"/>
          <w:sz w:val="22"/>
          <w:szCs w:val="22"/>
        </w:rPr>
      </w:pPr>
      <w:r w:rsidRPr="004F2D8C">
        <w:rPr>
          <w:rFonts w:ascii="Arial" w:hAnsi="Arial" w:cs="Arial"/>
          <w:b/>
          <w:bCs/>
          <w:i/>
          <w:iCs/>
          <w:color w:val="000000"/>
          <w:sz w:val="22"/>
          <w:szCs w:val="22"/>
        </w:rPr>
        <w:t>How to apply:</w:t>
      </w:r>
    </w:p>
    <w:p w14:paraId="01F9F3AD" w14:textId="77777777" w:rsidR="00B2277C" w:rsidRPr="004F2D8C" w:rsidRDefault="00B2277C" w:rsidP="00595AF5">
      <w:pPr>
        <w:autoSpaceDE w:val="0"/>
        <w:autoSpaceDN w:val="0"/>
        <w:adjustRightInd w:val="0"/>
        <w:jc w:val="both"/>
        <w:rPr>
          <w:rFonts w:ascii="Arial" w:hAnsi="Arial" w:cs="Arial"/>
          <w:b/>
          <w:bCs/>
          <w:i/>
          <w:iCs/>
          <w:color w:val="000000"/>
          <w:sz w:val="22"/>
          <w:szCs w:val="22"/>
        </w:rPr>
      </w:pPr>
    </w:p>
    <w:p w14:paraId="6D05D81C" w14:textId="77777777" w:rsidR="00B2277C" w:rsidRPr="004F2D8C" w:rsidRDefault="00B2277C" w:rsidP="00B2277C">
      <w:pPr>
        <w:tabs>
          <w:tab w:val="left" w:pos="252"/>
        </w:tabs>
        <w:jc w:val="both"/>
        <w:rPr>
          <w:rFonts w:ascii="Arial" w:hAnsi="Arial" w:cs="Arial"/>
          <w:sz w:val="22"/>
          <w:szCs w:val="22"/>
        </w:rPr>
      </w:pPr>
      <w:r w:rsidRPr="004F2D8C">
        <w:rPr>
          <w:rFonts w:ascii="Arial" w:hAnsi="Arial" w:cs="Arial"/>
          <w:sz w:val="22"/>
          <w:szCs w:val="22"/>
        </w:rPr>
        <w:t>The Vacancy is open for internal and external candidates that have the legal right to reside and work in the Republic of North Macedonia.</w:t>
      </w:r>
    </w:p>
    <w:p w14:paraId="1440A715" w14:textId="77777777" w:rsidR="00B2277C" w:rsidRPr="004F2D8C" w:rsidRDefault="00B2277C" w:rsidP="00B2277C">
      <w:pPr>
        <w:tabs>
          <w:tab w:val="left" w:pos="252"/>
        </w:tabs>
        <w:adjustRightInd w:val="0"/>
        <w:jc w:val="both"/>
        <w:rPr>
          <w:rFonts w:ascii="Arial" w:hAnsi="Arial" w:cs="Arial"/>
          <w:sz w:val="22"/>
          <w:szCs w:val="22"/>
        </w:rPr>
      </w:pPr>
    </w:p>
    <w:p w14:paraId="0F56933E" w14:textId="77777777" w:rsidR="00B2277C" w:rsidRPr="004F2D8C" w:rsidRDefault="004020A8" w:rsidP="00B2277C">
      <w:pPr>
        <w:tabs>
          <w:tab w:val="left" w:pos="252"/>
        </w:tabs>
        <w:adjustRightInd w:val="0"/>
        <w:jc w:val="both"/>
        <w:rPr>
          <w:rFonts w:ascii="Arial" w:hAnsi="Arial" w:cs="Arial"/>
          <w:sz w:val="22"/>
          <w:szCs w:val="22"/>
        </w:rPr>
      </w:pPr>
      <w:r w:rsidRPr="004F2D8C">
        <w:rPr>
          <w:rFonts w:ascii="Arial" w:hAnsi="Arial" w:cs="Arial"/>
          <w:sz w:val="22"/>
          <w:szCs w:val="22"/>
        </w:rPr>
        <w:lastRenderedPageBreak/>
        <w:t>I</w:t>
      </w:r>
      <w:r w:rsidR="00B2277C" w:rsidRPr="004F2D8C">
        <w:rPr>
          <w:rFonts w:ascii="Arial" w:hAnsi="Arial" w:cs="Arial"/>
          <w:sz w:val="22"/>
          <w:szCs w:val="22"/>
        </w:rPr>
        <w:t xml:space="preserve">nterested candidates </w:t>
      </w:r>
      <w:r w:rsidRPr="004F2D8C">
        <w:rPr>
          <w:rFonts w:ascii="Arial" w:hAnsi="Arial" w:cs="Arial"/>
          <w:sz w:val="22"/>
          <w:szCs w:val="22"/>
        </w:rPr>
        <w:t xml:space="preserve">are invited </w:t>
      </w:r>
      <w:r w:rsidR="00B2277C" w:rsidRPr="004F2D8C">
        <w:rPr>
          <w:rFonts w:ascii="Arial" w:hAnsi="Arial" w:cs="Arial"/>
          <w:sz w:val="22"/>
          <w:szCs w:val="22"/>
        </w:rPr>
        <w:t xml:space="preserve">to submit their </w:t>
      </w:r>
      <w:r w:rsidRPr="004F2D8C">
        <w:rPr>
          <w:rFonts w:ascii="Arial" w:hAnsi="Arial" w:cs="Arial"/>
          <w:sz w:val="22"/>
          <w:szCs w:val="22"/>
        </w:rPr>
        <w:t>applications</w:t>
      </w:r>
      <w:r w:rsidR="00B2277C" w:rsidRPr="004F2D8C">
        <w:rPr>
          <w:rFonts w:ascii="Arial" w:hAnsi="Arial" w:cs="Arial"/>
          <w:sz w:val="22"/>
          <w:szCs w:val="22"/>
        </w:rPr>
        <w:t xml:space="preserve"> in English via email to </w:t>
      </w:r>
      <w:hyperlink r:id="rId13" w:history="1">
        <w:r w:rsidR="00B2277C" w:rsidRPr="004F2D8C">
          <w:rPr>
            <w:rStyle w:val="Hyperlink"/>
            <w:rFonts w:ascii="Arial" w:hAnsi="Arial" w:cs="Arial"/>
            <w:sz w:val="22"/>
            <w:szCs w:val="22"/>
          </w:rPr>
          <w:t>recruitmentskopje@iom.int</w:t>
        </w:r>
      </w:hyperlink>
      <w:r w:rsidR="00B2277C" w:rsidRPr="004F2D8C">
        <w:rPr>
          <w:rFonts w:ascii="Arial" w:hAnsi="Arial" w:cs="Arial"/>
          <w:sz w:val="22"/>
          <w:szCs w:val="22"/>
        </w:rPr>
        <w:t xml:space="preserve"> </w:t>
      </w:r>
      <w:r w:rsidR="00B2277C" w:rsidRPr="004F2D8C">
        <w:rPr>
          <w:rFonts w:ascii="Arial" w:hAnsi="Arial" w:cs="Arial"/>
          <w:b/>
          <w:bCs/>
          <w:sz w:val="22"/>
          <w:szCs w:val="22"/>
        </w:rPr>
        <w:t>quoting the position title and reference code in the subject.</w:t>
      </w:r>
    </w:p>
    <w:p w14:paraId="075B775C" w14:textId="77777777" w:rsidR="00B2277C" w:rsidRPr="004F2D8C" w:rsidRDefault="00B2277C" w:rsidP="00B2277C">
      <w:pPr>
        <w:tabs>
          <w:tab w:val="left" w:pos="252"/>
        </w:tabs>
        <w:adjustRightInd w:val="0"/>
        <w:jc w:val="both"/>
        <w:rPr>
          <w:rFonts w:ascii="Arial" w:hAnsi="Arial" w:cs="Arial"/>
          <w:sz w:val="22"/>
          <w:szCs w:val="22"/>
        </w:rPr>
      </w:pPr>
    </w:p>
    <w:p w14:paraId="5AFEC2FC" w14:textId="77777777" w:rsidR="00B2277C" w:rsidRPr="004F2D8C" w:rsidRDefault="00B2277C" w:rsidP="00B2277C">
      <w:pPr>
        <w:pStyle w:val="BodyText"/>
        <w:tabs>
          <w:tab w:val="left" w:pos="252"/>
        </w:tabs>
        <w:jc w:val="both"/>
        <w:rPr>
          <w:rFonts w:ascii="Arial" w:hAnsi="Arial" w:cs="Arial"/>
          <w:sz w:val="22"/>
          <w:szCs w:val="22"/>
        </w:rPr>
      </w:pPr>
      <w:r w:rsidRPr="004F2D8C">
        <w:rPr>
          <w:rFonts w:ascii="Arial" w:hAnsi="Arial" w:cs="Arial"/>
          <w:sz w:val="22"/>
          <w:szCs w:val="22"/>
        </w:rPr>
        <w:t>Applications from qualified female candidates are highly encouraged.</w:t>
      </w:r>
    </w:p>
    <w:p w14:paraId="7A8B3115" w14:textId="77777777" w:rsidR="00B2277C" w:rsidRPr="004F2D8C" w:rsidRDefault="00B2277C" w:rsidP="00B2277C">
      <w:pPr>
        <w:pStyle w:val="BodyText"/>
        <w:tabs>
          <w:tab w:val="left" w:pos="252"/>
        </w:tabs>
        <w:jc w:val="both"/>
        <w:rPr>
          <w:rFonts w:ascii="Arial" w:hAnsi="Arial" w:cs="Arial"/>
          <w:sz w:val="22"/>
          <w:szCs w:val="22"/>
        </w:rPr>
      </w:pPr>
    </w:p>
    <w:p w14:paraId="48E6F647" w14:textId="77777777" w:rsidR="00B2277C" w:rsidRPr="004F2D8C" w:rsidRDefault="00B2277C" w:rsidP="00B2277C">
      <w:pPr>
        <w:pStyle w:val="BodyText"/>
        <w:tabs>
          <w:tab w:val="left" w:pos="252"/>
        </w:tabs>
        <w:jc w:val="both"/>
        <w:rPr>
          <w:rFonts w:ascii="Arial" w:hAnsi="Arial" w:cs="Arial"/>
          <w:sz w:val="22"/>
          <w:szCs w:val="22"/>
        </w:rPr>
      </w:pPr>
      <w:r w:rsidRPr="004F2D8C">
        <w:rPr>
          <w:rFonts w:ascii="Arial" w:hAnsi="Arial" w:cs="Arial"/>
          <w:sz w:val="22"/>
          <w:szCs w:val="22"/>
        </w:rPr>
        <w:t>Only shortlisted candidates will be contacted.</w:t>
      </w:r>
    </w:p>
    <w:p w14:paraId="5F82E12D" w14:textId="77777777" w:rsidR="00C86AC6" w:rsidRPr="004F2D8C" w:rsidRDefault="00C86AC6" w:rsidP="00C86AC6">
      <w:pPr>
        <w:autoSpaceDE w:val="0"/>
        <w:autoSpaceDN w:val="0"/>
        <w:adjustRightInd w:val="0"/>
        <w:jc w:val="both"/>
        <w:rPr>
          <w:rFonts w:ascii="Arial" w:hAnsi="Arial" w:cs="Arial"/>
          <w:b/>
          <w:bCs/>
          <w:i/>
          <w:iCs/>
          <w:color w:val="000000"/>
          <w:sz w:val="22"/>
          <w:szCs w:val="22"/>
        </w:rPr>
      </w:pPr>
    </w:p>
    <w:p w14:paraId="3B055DF4" w14:textId="77777777" w:rsidR="00BE3414" w:rsidRPr="004F2D8C" w:rsidRDefault="00BE3414" w:rsidP="00BE3414">
      <w:pPr>
        <w:autoSpaceDE w:val="0"/>
        <w:autoSpaceDN w:val="0"/>
        <w:adjustRightInd w:val="0"/>
        <w:rPr>
          <w:rFonts w:ascii="Arial" w:hAnsi="Arial" w:cs="Arial"/>
          <w:b/>
          <w:bCs/>
          <w:i/>
          <w:iCs/>
          <w:color w:val="000000"/>
          <w:sz w:val="22"/>
          <w:szCs w:val="22"/>
        </w:rPr>
      </w:pPr>
      <w:bookmarkStart w:id="1" w:name="_Hlk62208698"/>
      <w:r w:rsidRPr="004F2D8C">
        <w:rPr>
          <w:rFonts w:ascii="Arial" w:hAnsi="Arial" w:cs="Arial"/>
          <w:b/>
          <w:bCs/>
          <w:i/>
          <w:iCs/>
          <w:color w:val="000000"/>
          <w:sz w:val="22"/>
          <w:szCs w:val="22"/>
        </w:rPr>
        <w:t>Posting period:</w:t>
      </w:r>
    </w:p>
    <w:p w14:paraId="57F234FA" w14:textId="77777777" w:rsidR="00BE3414" w:rsidRPr="004F2D8C" w:rsidRDefault="00BE3414" w:rsidP="00BE3414">
      <w:pPr>
        <w:autoSpaceDE w:val="0"/>
        <w:autoSpaceDN w:val="0"/>
        <w:adjustRightInd w:val="0"/>
        <w:rPr>
          <w:rFonts w:ascii="Arial" w:hAnsi="Arial" w:cs="Arial"/>
          <w:b/>
          <w:bCs/>
          <w:i/>
          <w:iCs/>
          <w:color w:val="000000"/>
          <w:sz w:val="22"/>
          <w:szCs w:val="22"/>
        </w:rPr>
      </w:pPr>
    </w:p>
    <w:p w14:paraId="01E744C6" w14:textId="15E9C8AC" w:rsidR="00BE3414" w:rsidRPr="004F2D8C" w:rsidRDefault="00BE3414" w:rsidP="00BE3414">
      <w:pPr>
        <w:autoSpaceDE w:val="0"/>
        <w:autoSpaceDN w:val="0"/>
        <w:adjustRightInd w:val="0"/>
        <w:rPr>
          <w:rFonts w:ascii="Arial" w:hAnsi="Arial" w:cs="Arial"/>
          <w:color w:val="000000"/>
          <w:sz w:val="22"/>
          <w:szCs w:val="22"/>
        </w:rPr>
      </w:pPr>
      <w:r w:rsidRPr="004F2D8C">
        <w:rPr>
          <w:rFonts w:ascii="Arial" w:hAnsi="Arial" w:cs="Arial"/>
          <w:color w:val="000000"/>
          <w:sz w:val="22"/>
          <w:szCs w:val="22"/>
        </w:rPr>
        <w:t>From</w:t>
      </w:r>
      <w:r w:rsidR="006118DD" w:rsidRPr="004F2D8C">
        <w:rPr>
          <w:rFonts w:ascii="Arial" w:hAnsi="Arial" w:cs="Arial"/>
          <w:color w:val="000000"/>
          <w:sz w:val="22"/>
          <w:szCs w:val="22"/>
        </w:rPr>
        <w:t xml:space="preserve"> </w:t>
      </w:r>
      <w:r w:rsidR="004020A8" w:rsidRPr="004F2D8C">
        <w:rPr>
          <w:rFonts w:ascii="Arial" w:hAnsi="Arial" w:cs="Arial"/>
          <w:color w:val="000000"/>
          <w:sz w:val="22"/>
          <w:szCs w:val="22"/>
        </w:rPr>
        <w:t>2</w:t>
      </w:r>
      <w:r w:rsidR="00C71489" w:rsidRPr="004F2D8C">
        <w:rPr>
          <w:rFonts w:ascii="Arial" w:hAnsi="Arial" w:cs="Arial"/>
          <w:color w:val="000000"/>
          <w:sz w:val="22"/>
          <w:szCs w:val="22"/>
        </w:rPr>
        <w:t>6</w:t>
      </w:r>
      <w:r w:rsidR="004020A8" w:rsidRPr="004F2D8C">
        <w:rPr>
          <w:rFonts w:ascii="Arial" w:hAnsi="Arial" w:cs="Arial"/>
          <w:color w:val="000000"/>
          <w:sz w:val="22"/>
          <w:szCs w:val="22"/>
        </w:rPr>
        <w:t>.01.2021</w:t>
      </w:r>
      <w:r w:rsidRPr="004F2D8C">
        <w:rPr>
          <w:rFonts w:ascii="Arial" w:hAnsi="Arial" w:cs="Arial"/>
          <w:color w:val="000000"/>
          <w:sz w:val="22"/>
          <w:szCs w:val="22"/>
        </w:rPr>
        <w:t xml:space="preserve"> to </w:t>
      </w:r>
      <w:r w:rsidR="00C71489" w:rsidRPr="004F2D8C">
        <w:rPr>
          <w:rFonts w:ascii="Arial" w:hAnsi="Arial" w:cs="Arial"/>
          <w:color w:val="000000"/>
          <w:sz w:val="22"/>
          <w:szCs w:val="22"/>
        </w:rPr>
        <w:t>16</w:t>
      </w:r>
      <w:r w:rsidR="004020A8" w:rsidRPr="004F2D8C">
        <w:rPr>
          <w:rFonts w:ascii="Arial" w:hAnsi="Arial" w:cs="Arial"/>
          <w:color w:val="000000"/>
          <w:sz w:val="22"/>
          <w:szCs w:val="22"/>
        </w:rPr>
        <w:t>.02.2021</w:t>
      </w:r>
    </w:p>
    <w:bookmarkEnd w:id="1"/>
    <w:p w14:paraId="20460D43" w14:textId="77777777" w:rsidR="00DA66ED" w:rsidRPr="004F2D8C" w:rsidRDefault="00DA66ED" w:rsidP="00BE3414">
      <w:pPr>
        <w:autoSpaceDE w:val="0"/>
        <w:autoSpaceDN w:val="0"/>
        <w:adjustRightInd w:val="0"/>
        <w:rPr>
          <w:rFonts w:ascii="Arial" w:hAnsi="Arial" w:cs="Arial"/>
          <w:color w:val="000000"/>
          <w:sz w:val="22"/>
          <w:szCs w:val="22"/>
        </w:rPr>
      </w:pPr>
    </w:p>
    <w:p w14:paraId="3A779910" w14:textId="77777777" w:rsidR="00DA66ED" w:rsidRPr="004F2D8C" w:rsidRDefault="00DA66ED" w:rsidP="00BE3414">
      <w:pPr>
        <w:autoSpaceDE w:val="0"/>
        <w:autoSpaceDN w:val="0"/>
        <w:adjustRightInd w:val="0"/>
        <w:rPr>
          <w:rFonts w:ascii="Arial" w:hAnsi="Arial" w:cs="Arial"/>
          <w:color w:val="000000"/>
          <w:sz w:val="22"/>
          <w:szCs w:val="22"/>
        </w:rPr>
      </w:pPr>
    </w:p>
    <w:sectPr w:rsidR="00DA66ED" w:rsidRPr="004F2D8C" w:rsidSect="00722157">
      <w:footerReference w:type="default" r:id="rId14"/>
      <w:pgSz w:w="12240" w:h="15840"/>
      <w:pgMar w:top="90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08B1C" w14:textId="77777777" w:rsidR="00DA16B1" w:rsidRDefault="00DA16B1">
      <w:r>
        <w:separator/>
      </w:r>
    </w:p>
  </w:endnote>
  <w:endnote w:type="continuationSeparator" w:id="0">
    <w:p w14:paraId="36412784" w14:textId="77777777" w:rsidR="00DA16B1" w:rsidRDefault="00DA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46DA8" w14:textId="77777777" w:rsidR="00B057DA" w:rsidRPr="006D111F" w:rsidRDefault="00B057DA" w:rsidP="00722157">
    <w:pPr>
      <w:autoSpaceDE w:val="0"/>
      <w:autoSpaceDN w:val="0"/>
      <w:adjustRightInd w:val="0"/>
      <w:ind w:left="7200" w:firstLine="720"/>
      <w:jc w:val="both"/>
      <w:rPr>
        <w:rFonts w:ascii="Arial" w:eastAsia="MS Mincho" w:hAnsi="Arial"/>
        <w:sz w:val="20"/>
        <w:szCs w:val="20"/>
        <w:lang w:eastAsia="ja-JP"/>
      </w:rPr>
    </w:pPr>
    <w:r w:rsidRPr="006D111F">
      <w:rPr>
        <w:rFonts w:ascii="Arial" w:eastAsia="MS Mincho" w:hAnsi="Arial"/>
        <w:sz w:val="20"/>
        <w:szCs w:val="20"/>
        <w:lang w:eastAsia="ja-JP"/>
      </w:rPr>
      <w:t xml:space="preserve">Page </w:t>
    </w:r>
    <w:r w:rsidRPr="006D111F">
      <w:rPr>
        <w:rStyle w:val="PageNumber"/>
        <w:rFonts w:ascii="Arial" w:hAnsi="Arial"/>
        <w:sz w:val="20"/>
        <w:szCs w:val="20"/>
      </w:rPr>
      <w:fldChar w:fldCharType="begin"/>
    </w:r>
    <w:r w:rsidRPr="006D111F">
      <w:rPr>
        <w:rStyle w:val="PageNumber"/>
        <w:rFonts w:ascii="Arial" w:hAnsi="Arial"/>
        <w:sz w:val="20"/>
        <w:szCs w:val="20"/>
      </w:rPr>
      <w:instrText xml:space="preserve"> PAGE </w:instrText>
    </w:r>
    <w:r w:rsidRPr="006D111F">
      <w:rPr>
        <w:rStyle w:val="PageNumber"/>
        <w:rFonts w:ascii="Arial" w:hAnsi="Arial"/>
        <w:sz w:val="20"/>
        <w:szCs w:val="20"/>
      </w:rPr>
      <w:fldChar w:fldCharType="separate"/>
    </w:r>
    <w:r w:rsidR="002267F6">
      <w:rPr>
        <w:rStyle w:val="PageNumber"/>
        <w:rFonts w:ascii="Arial" w:hAnsi="Arial"/>
        <w:noProof/>
        <w:sz w:val="20"/>
        <w:szCs w:val="20"/>
      </w:rPr>
      <w:t>1</w:t>
    </w:r>
    <w:r w:rsidRPr="006D111F">
      <w:rPr>
        <w:rStyle w:val="PageNumber"/>
        <w:rFonts w:ascii="Arial" w:hAnsi="Arial"/>
        <w:sz w:val="20"/>
        <w:szCs w:val="20"/>
      </w:rPr>
      <w:fldChar w:fldCharType="end"/>
    </w:r>
    <w:r w:rsidRPr="006D111F">
      <w:rPr>
        <w:rStyle w:val="PageNumber"/>
        <w:rFonts w:ascii="Arial" w:hAnsi="Arial"/>
        <w:sz w:val="20"/>
        <w:szCs w:val="20"/>
      </w:rPr>
      <w:t xml:space="preserve"> / </w:t>
    </w:r>
    <w:r w:rsidRPr="006D111F">
      <w:rPr>
        <w:rStyle w:val="PageNumber"/>
        <w:rFonts w:ascii="Arial" w:hAnsi="Arial"/>
        <w:sz w:val="20"/>
        <w:szCs w:val="20"/>
      </w:rPr>
      <w:fldChar w:fldCharType="begin"/>
    </w:r>
    <w:r w:rsidRPr="006D111F">
      <w:rPr>
        <w:rStyle w:val="PageNumber"/>
        <w:rFonts w:ascii="Arial" w:hAnsi="Arial"/>
        <w:sz w:val="20"/>
        <w:szCs w:val="20"/>
      </w:rPr>
      <w:instrText xml:space="preserve"> NUMPAGES </w:instrText>
    </w:r>
    <w:r w:rsidRPr="006D111F">
      <w:rPr>
        <w:rStyle w:val="PageNumber"/>
        <w:rFonts w:ascii="Arial" w:hAnsi="Arial"/>
        <w:sz w:val="20"/>
        <w:szCs w:val="20"/>
      </w:rPr>
      <w:fldChar w:fldCharType="separate"/>
    </w:r>
    <w:r w:rsidR="002267F6">
      <w:rPr>
        <w:rStyle w:val="PageNumber"/>
        <w:rFonts w:ascii="Arial" w:hAnsi="Arial"/>
        <w:noProof/>
        <w:sz w:val="20"/>
        <w:szCs w:val="20"/>
      </w:rPr>
      <w:t>4</w:t>
    </w:r>
    <w:r w:rsidRPr="006D111F">
      <w:rPr>
        <w:rStyle w:val="PageNumber"/>
        <w:rFonts w:ascii="Arial" w:hAnsi="Arial"/>
        <w:sz w:val="20"/>
        <w:szCs w:val="20"/>
      </w:rPr>
      <w:fldChar w:fldCharType="end"/>
    </w:r>
  </w:p>
  <w:p w14:paraId="2AEF8C17" w14:textId="77777777" w:rsidR="00B057DA" w:rsidRPr="00AB2111" w:rsidRDefault="00B057DA" w:rsidP="00722157">
    <w:pPr>
      <w:autoSpaceDE w:val="0"/>
      <w:autoSpaceDN w:val="0"/>
      <w:adjustRightInd w:val="0"/>
      <w:ind w:left="7200" w:firstLine="720"/>
      <w:jc w:val="both"/>
      <w:rPr>
        <w:rFonts w:ascii="Arial" w:eastAsia="MS Mincho" w:hAnsi="Arial"/>
        <w:sz w:val="20"/>
        <w:szCs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A027E" w14:textId="77777777" w:rsidR="00DA16B1" w:rsidRDefault="00DA16B1">
      <w:r>
        <w:separator/>
      </w:r>
    </w:p>
  </w:footnote>
  <w:footnote w:type="continuationSeparator" w:id="0">
    <w:p w14:paraId="2F142FA3" w14:textId="77777777" w:rsidR="00DA16B1" w:rsidRDefault="00DA1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9E4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774DA"/>
    <w:multiLevelType w:val="hybridMultilevel"/>
    <w:tmpl w:val="BFFE2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B5566"/>
    <w:multiLevelType w:val="hybridMultilevel"/>
    <w:tmpl w:val="D460FCB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982BA9"/>
    <w:multiLevelType w:val="hybridMultilevel"/>
    <w:tmpl w:val="3ED60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28D9"/>
    <w:multiLevelType w:val="hybridMultilevel"/>
    <w:tmpl w:val="05085DE6"/>
    <w:lvl w:ilvl="0" w:tplc="BEC62C8A">
      <w:start w:val="1"/>
      <w:numFmt w:val="decimal"/>
      <w:lvlText w:val="%1."/>
      <w:lvlJc w:val="left"/>
      <w:pPr>
        <w:ind w:left="720" w:hanging="360"/>
      </w:pPr>
      <w:rPr>
        <w:rFonts w:hint="default"/>
        <w:b/>
        <w:bCs w:val="0"/>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B4F00"/>
    <w:multiLevelType w:val="hybridMultilevel"/>
    <w:tmpl w:val="1082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70070"/>
    <w:multiLevelType w:val="hybridMultilevel"/>
    <w:tmpl w:val="01F4387C"/>
    <w:lvl w:ilvl="0" w:tplc="293AF3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871E2"/>
    <w:multiLevelType w:val="hybridMultilevel"/>
    <w:tmpl w:val="540EF120"/>
    <w:lvl w:ilvl="0" w:tplc="FBB4C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038FA"/>
    <w:multiLevelType w:val="hybridMultilevel"/>
    <w:tmpl w:val="399C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A0280E"/>
    <w:multiLevelType w:val="hybridMultilevel"/>
    <w:tmpl w:val="A8B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3615A"/>
    <w:multiLevelType w:val="hybridMultilevel"/>
    <w:tmpl w:val="EA3A6A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D79B2"/>
    <w:multiLevelType w:val="hybridMultilevel"/>
    <w:tmpl w:val="D1AEAC54"/>
    <w:lvl w:ilvl="0" w:tplc="972E5C3E">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7"/>
  </w:num>
  <w:num w:numId="4">
    <w:abstractNumId w:val="11"/>
  </w:num>
  <w:num w:numId="5">
    <w:abstractNumId w:val="8"/>
  </w:num>
  <w:num w:numId="6">
    <w:abstractNumId w:val="10"/>
  </w:num>
  <w:num w:numId="7">
    <w:abstractNumId w:val="5"/>
  </w:num>
  <w:num w:numId="8">
    <w:abstractNumId w:val="3"/>
  </w:num>
  <w:num w:numId="9">
    <w:abstractNumId w:val="12"/>
  </w:num>
  <w:num w:numId="10">
    <w:abstractNumId w:val="0"/>
  </w:num>
  <w:num w:numId="11">
    <w:abstractNumId w:val="4"/>
  </w:num>
  <w:num w:numId="12">
    <w:abstractNumId w:val="9"/>
  </w:num>
  <w:num w:numId="13">
    <w:abstractNumId w:val="13"/>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AB"/>
    <w:rsid w:val="0000035C"/>
    <w:rsid w:val="00002F53"/>
    <w:rsid w:val="000046A9"/>
    <w:rsid w:val="00006154"/>
    <w:rsid w:val="0000669B"/>
    <w:rsid w:val="00013477"/>
    <w:rsid w:val="000141DE"/>
    <w:rsid w:val="00015E24"/>
    <w:rsid w:val="00016072"/>
    <w:rsid w:val="000160D1"/>
    <w:rsid w:val="000161C5"/>
    <w:rsid w:val="00021396"/>
    <w:rsid w:val="000216FF"/>
    <w:rsid w:val="0003054F"/>
    <w:rsid w:val="00030599"/>
    <w:rsid w:val="00035C6E"/>
    <w:rsid w:val="00036036"/>
    <w:rsid w:val="00036D73"/>
    <w:rsid w:val="000404EE"/>
    <w:rsid w:val="00041E1A"/>
    <w:rsid w:val="00045565"/>
    <w:rsid w:val="0004675E"/>
    <w:rsid w:val="00046C3B"/>
    <w:rsid w:val="0005103A"/>
    <w:rsid w:val="0005396C"/>
    <w:rsid w:val="0005642A"/>
    <w:rsid w:val="00056BCA"/>
    <w:rsid w:val="000630FB"/>
    <w:rsid w:val="00066804"/>
    <w:rsid w:val="0007143C"/>
    <w:rsid w:val="0007181F"/>
    <w:rsid w:val="00072F1B"/>
    <w:rsid w:val="000752C4"/>
    <w:rsid w:val="00077E58"/>
    <w:rsid w:val="00081201"/>
    <w:rsid w:val="00082002"/>
    <w:rsid w:val="00082FCA"/>
    <w:rsid w:val="00084326"/>
    <w:rsid w:val="000877E8"/>
    <w:rsid w:val="000975EF"/>
    <w:rsid w:val="000A0108"/>
    <w:rsid w:val="000A0392"/>
    <w:rsid w:val="000A0743"/>
    <w:rsid w:val="000A1454"/>
    <w:rsid w:val="000A3EC6"/>
    <w:rsid w:val="000A3F30"/>
    <w:rsid w:val="000B04B6"/>
    <w:rsid w:val="000B1639"/>
    <w:rsid w:val="000B1739"/>
    <w:rsid w:val="000B469E"/>
    <w:rsid w:val="000B4A4E"/>
    <w:rsid w:val="000B5370"/>
    <w:rsid w:val="000B5D66"/>
    <w:rsid w:val="000B6494"/>
    <w:rsid w:val="000C3DA8"/>
    <w:rsid w:val="000C58D7"/>
    <w:rsid w:val="000D0C91"/>
    <w:rsid w:val="000D4D8D"/>
    <w:rsid w:val="000D6D09"/>
    <w:rsid w:val="000E23DC"/>
    <w:rsid w:val="000E48A0"/>
    <w:rsid w:val="000E58F4"/>
    <w:rsid w:val="000E77E0"/>
    <w:rsid w:val="000F0A2E"/>
    <w:rsid w:val="000F24B3"/>
    <w:rsid w:val="000F274D"/>
    <w:rsid w:val="000F49F8"/>
    <w:rsid w:val="000F631D"/>
    <w:rsid w:val="000F73D2"/>
    <w:rsid w:val="001000E4"/>
    <w:rsid w:val="001070B4"/>
    <w:rsid w:val="001114BB"/>
    <w:rsid w:val="0011193B"/>
    <w:rsid w:val="00112D9A"/>
    <w:rsid w:val="001158B1"/>
    <w:rsid w:val="00116C55"/>
    <w:rsid w:val="00120ED1"/>
    <w:rsid w:val="00121EFA"/>
    <w:rsid w:val="00122A12"/>
    <w:rsid w:val="0012342D"/>
    <w:rsid w:val="001240FB"/>
    <w:rsid w:val="00125F28"/>
    <w:rsid w:val="001265E8"/>
    <w:rsid w:val="001278D1"/>
    <w:rsid w:val="001303A9"/>
    <w:rsid w:val="00130DBF"/>
    <w:rsid w:val="00134819"/>
    <w:rsid w:val="001404CE"/>
    <w:rsid w:val="00140B60"/>
    <w:rsid w:val="001422A0"/>
    <w:rsid w:val="00142C42"/>
    <w:rsid w:val="00143523"/>
    <w:rsid w:val="001462A0"/>
    <w:rsid w:val="00146B97"/>
    <w:rsid w:val="00146CE9"/>
    <w:rsid w:val="00150552"/>
    <w:rsid w:val="001525B0"/>
    <w:rsid w:val="00152731"/>
    <w:rsid w:val="00152CD8"/>
    <w:rsid w:val="00156777"/>
    <w:rsid w:val="00157196"/>
    <w:rsid w:val="00162DE1"/>
    <w:rsid w:val="00162F20"/>
    <w:rsid w:val="00162F48"/>
    <w:rsid w:val="0016424C"/>
    <w:rsid w:val="00164B90"/>
    <w:rsid w:val="00172B6B"/>
    <w:rsid w:val="0017606A"/>
    <w:rsid w:val="001804D5"/>
    <w:rsid w:val="00180970"/>
    <w:rsid w:val="00184BB6"/>
    <w:rsid w:val="0018587F"/>
    <w:rsid w:val="00185F69"/>
    <w:rsid w:val="00186067"/>
    <w:rsid w:val="00192C34"/>
    <w:rsid w:val="00194818"/>
    <w:rsid w:val="001950A2"/>
    <w:rsid w:val="00196B72"/>
    <w:rsid w:val="001A05EC"/>
    <w:rsid w:val="001A305F"/>
    <w:rsid w:val="001A3655"/>
    <w:rsid w:val="001A608F"/>
    <w:rsid w:val="001A7B4C"/>
    <w:rsid w:val="001B1334"/>
    <w:rsid w:val="001B2A8B"/>
    <w:rsid w:val="001B3467"/>
    <w:rsid w:val="001B4678"/>
    <w:rsid w:val="001B5ED6"/>
    <w:rsid w:val="001B5FE2"/>
    <w:rsid w:val="001C3CAB"/>
    <w:rsid w:val="001C3F4E"/>
    <w:rsid w:val="001C6043"/>
    <w:rsid w:val="001C6268"/>
    <w:rsid w:val="001C643B"/>
    <w:rsid w:val="001C7E4F"/>
    <w:rsid w:val="001D183B"/>
    <w:rsid w:val="001D5599"/>
    <w:rsid w:val="001E2381"/>
    <w:rsid w:val="001E2A95"/>
    <w:rsid w:val="001E7F0A"/>
    <w:rsid w:val="001F58C3"/>
    <w:rsid w:val="001F6416"/>
    <w:rsid w:val="00202C96"/>
    <w:rsid w:val="002032A5"/>
    <w:rsid w:val="00203BBA"/>
    <w:rsid w:val="00205255"/>
    <w:rsid w:val="00206147"/>
    <w:rsid w:val="002067AD"/>
    <w:rsid w:val="00213CDD"/>
    <w:rsid w:val="002145F7"/>
    <w:rsid w:val="0021785F"/>
    <w:rsid w:val="00217958"/>
    <w:rsid w:val="002214BC"/>
    <w:rsid w:val="002222D8"/>
    <w:rsid w:val="00222EAE"/>
    <w:rsid w:val="00223101"/>
    <w:rsid w:val="00225A02"/>
    <w:rsid w:val="00225DD3"/>
    <w:rsid w:val="002267F6"/>
    <w:rsid w:val="002270E4"/>
    <w:rsid w:val="00237EDD"/>
    <w:rsid w:val="00241D21"/>
    <w:rsid w:val="00243822"/>
    <w:rsid w:val="00245402"/>
    <w:rsid w:val="00251E11"/>
    <w:rsid w:val="00253141"/>
    <w:rsid w:val="00257740"/>
    <w:rsid w:val="00260943"/>
    <w:rsid w:val="002615CA"/>
    <w:rsid w:val="00261C02"/>
    <w:rsid w:val="002651A9"/>
    <w:rsid w:val="0026574A"/>
    <w:rsid w:val="00265DF3"/>
    <w:rsid w:val="00270432"/>
    <w:rsid w:val="002704FE"/>
    <w:rsid w:val="00271080"/>
    <w:rsid w:val="00272858"/>
    <w:rsid w:val="0027425C"/>
    <w:rsid w:val="002749FF"/>
    <w:rsid w:val="0027598B"/>
    <w:rsid w:val="002779CC"/>
    <w:rsid w:val="00281B94"/>
    <w:rsid w:val="00283CC7"/>
    <w:rsid w:val="00285D61"/>
    <w:rsid w:val="00285DF8"/>
    <w:rsid w:val="00287EE7"/>
    <w:rsid w:val="0029164B"/>
    <w:rsid w:val="00294A9B"/>
    <w:rsid w:val="0029787A"/>
    <w:rsid w:val="002A3586"/>
    <w:rsid w:val="002A3FD0"/>
    <w:rsid w:val="002A6E38"/>
    <w:rsid w:val="002A7802"/>
    <w:rsid w:val="002B5F07"/>
    <w:rsid w:val="002B6AFA"/>
    <w:rsid w:val="002C2E62"/>
    <w:rsid w:val="002C3B97"/>
    <w:rsid w:val="002C4924"/>
    <w:rsid w:val="002C4D2E"/>
    <w:rsid w:val="002C69C5"/>
    <w:rsid w:val="002C7155"/>
    <w:rsid w:val="002C7F97"/>
    <w:rsid w:val="002D0250"/>
    <w:rsid w:val="002D0348"/>
    <w:rsid w:val="002D6EE5"/>
    <w:rsid w:val="002E0795"/>
    <w:rsid w:val="002E3362"/>
    <w:rsid w:val="002E37FC"/>
    <w:rsid w:val="002E5E4A"/>
    <w:rsid w:val="002E664E"/>
    <w:rsid w:val="002E79D4"/>
    <w:rsid w:val="002F0483"/>
    <w:rsid w:val="002F155B"/>
    <w:rsid w:val="002F36D3"/>
    <w:rsid w:val="002F41FF"/>
    <w:rsid w:val="002F46D0"/>
    <w:rsid w:val="002F6D5A"/>
    <w:rsid w:val="003005A6"/>
    <w:rsid w:val="00302C5A"/>
    <w:rsid w:val="00303F90"/>
    <w:rsid w:val="00305AF4"/>
    <w:rsid w:val="00306F76"/>
    <w:rsid w:val="00320989"/>
    <w:rsid w:val="00323C40"/>
    <w:rsid w:val="00327809"/>
    <w:rsid w:val="00327BB6"/>
    <w:rsid w:val="00333B2F"/>
    <w:rsid w:val="00334D84"/>
    <w:rsid w:val="003357AD"/>
    <w:rsid w:val="00341127"/>
    <w:rsid w:val="00342075"/>
    <w:rsid w:val="00345998"/>
    <w:rsid w:val="0034783A"/>
    <w:rsid w:val="00351C41"/>
    <w:rsid w:val="00352C4F"/>
    <w:rsid w:val="0035310B"/>
    <w:rsid w:val="0035453B"/>
    <w:rsid w:val="003632B7"/>
    <w:rsid w:val="00364BC1"/>
    <w:rsid w:val="00364E3E"/>
    <w:rsid w:val="00367C6A"/>
    <w:rsid w:val="00372542"/>
    <w:rsid w:val="00372EA4"/>
    <w:rsid w:val="00373BB3"/>
    <w:rsid w:val="003746CD"/>
    <w:rsid w:val="0037619A"/>
    <w:rsid w:val="003843CB"/>
    <w:rsid w:val="00387203"/>
    <w:rsid w:val="0039239F"/>
    <w:rsid w:val="0039257A"/>
    <w:rsid w:val="00392EF9"/>
    <w:rsid w:val="003958FB"/>
    <w:rsid w:val="003A1955"/>
    <w:rsid w:val="003A55D4"/>
    <w:rsid w:val="003A5F88"/>
    <w:rsid w:val="003A7ACD"/>
    <w:rsid w:val="003B0052"/>
    <w:rsid w:val="003B1094"/>
    <w:rsid w:val="003B35A9"/>
    <w:rsid w:val="003B472B"/>
    <w:rsid w:val="003B48CE"/>
    <w:rsid w:val="003B6258"/>
    <w:rsid w:val="003B6603"/>
    <w:rsid w:val="003B75D1"/>
    <w:rsid w:val="003C06E8"/>
    <w:rsid w:val="003C08DB"/>
    <w:rsid w:val="003C3467"/>
    <w:rsid w:val="003C4F7C"/>
    <w:rsid w:val="003C532A"/>
    <w:rsid w:val="003C6837"/>
    <w:rsid w:val="003D0C97"/>
    <w:rsid w:val="003D0D04"/>
    <w:rsid w:val="003D25F6"/>
    <w:rsid w:val="003D3B45"/>
    <w:rsid w:val="003D69DA"/>
    <w:rsid w:val="003D6B5F"/>
    <w:rsid w:val="003D6EA5"/>
    <w:rsid w:val="003D7EE7"/>
    <w:rsid w:val="003E0CC0"/>
    <w:rsid w:val="003E4F86"/>
    <w:rsid w:val="003E525C"/>
    <w:rsid w:val="003F01E1"/>
    <w:rsid w:val="003F0AA9"/>
    <w:rsid w:val="003F28E8"/>
    <w:rsid w:val="003F3040"/>
    <w:rsid w:val="003F3A00"/>
    <w:rsid w:val="003F4673"/>
    <w:rsid w:val="003F55C8"/>
    <w:rsid w:val="003F6103"/>
    <w:rsid w:val="00401DE8"/>
    <w:rsid w:val="004020A8"/>
    <w:rsid w:val="0040279E"/>
    <w:rsid w:val="00403347"/>
    <w:rsid w:val="00405B49"/>
    <w:rsid w:val="004106F7"/>
    <w:rsid w:val="00410F4B"/>
    <w:rsid w:val="00414F0C"/>
    <w:rsid w:val="004158B8"/>
    <w:rsid w:val="004163F4"/>
    <w:rsid w:val="00416BA0"/>
    <w:rsid w:val="004209B0"/>
    <w:rsid w:val="00421930"/>
    <w:rsid w:val="00421E48"/>
    <w:rsid w:val="0042340D"/>
    <w:rsid w:val="00424474"/>
    <w:rsid w:val="004246D1"/>
    <w:rsid w:val="00425FA4"/>
    <w:rsid w:val="004272E8"/>
    <w:rsid w:val="00430000"/>
    <w:rsid w:val="00430AAD"/>
    <w:rsid w:val="00431AC1"/>
    <w:rsid w:val="00434677"/>
    <w:rsid w:val="00436C9E"/>
    <w:rsid w:val="00437756"/>
    <w:rsid w:val="0044389B"/>
    <w:rsid w:val="00443D81"/>
    <w:rsid w:val="00447E5F"/>
    <w:rsid w:val="00450681"/>
    <w:rsid w:val="00453314"/>
    <w:rsid w:val="004577BD"/>
    <w:rsid w:val="00457FD3"/>
    <w:rsid w:val="004638D3"/>
    <w:rsid w:val="004649E8"/>
    <w:rsid w:val="00464BB6"/>
    <w:rsid w:val="004668B6"/>
    <w:rsid w:val="00467B67"/>
    <w:rsid w:val="004713FE"/>
    <w:rsid w:val="00471CE7"/>
    <w:rsid w:val="00474390"/>
    <w:rsid w:val="004813BA"/>
    <w:rsid w:val="00482652"/>
    <w:rsid w:val="00482929"/>
    <w:rsid w:val="00482D8F"/>
    <w:rsid w:val="00485194"/>
    <w:rsid w:val="00485A0C"/>
    <w:rsid w:val="00485DF1"/>
    <w:rsid w:val="00487AF8"/>
    <w:rsid w:val="0049047B"/>
    <w:rsid w:val="00491A90"/>
    <w:rsid w:val="00491DA0"/>
    <w:rsid w:val="00493545"/>
    <w:rsid w:val="00493604"/>
    <w:rsid w:val="004A0D06"/>
    <w:rsid w:val="004A1A4E"/>
    <w:rsid w:val="004A2937"/>
    <w:rsid w:val="004A6D83"/>
    <w:rsid w:val="004B0197"/>
    <w:rsid w:val="004B2C37"/>
    <w:rsid w:val="004B39DF"/>
    <w:rsid w:val="004B5088"/>
    <w:rsid w:val="004B52C2"/>
    <w:rsid w:val="004B5ED3"/>
    <w:rsid w:val="004B72E2"/>
    <w:rsid w:val="004C08ED"/>
    <w:rsid w:val="004C18FC"/>
    <w:rsid w:val="004C22C6"/>
    <w:rsid w:val="004C3269"/>
    <w:rsid w:val="004C3EC6"/>
    <w:rsid w:val="004C414C"/>
    <w:rsid w:val="004D0ED9"/>
    <w:rsid w:val="004D3023"/>
    <w:rsid w:val="004D47A2"/>
    <w:rsid w:val="004D508A"/>
    <w:rsid w:val="004D75B7"/>
    <w:rsid w:val="004D7E47"/>
    <w:rsid w:val="004E344B"/>
    <w:rsid w:val="004E3753"/>
    <w:rsid w:val="004E6BDD"/>
    <w:rsid w:val="004F080D"/>
    <w:rsid w:val="004F0CDF"/>
    <w:rsid w:val="004F2C8D"/>
    <w:rsid w:val="004F2D8C"/>
    <w:rsid w:val="004F5685"/>
    <w:rsid w:val="004F5C48"/>
    <w:rsid w:val="004F6962"/>
    <w:rsid w:val="004F7D27"/>
    <w:rsid w:val="00502137"/>
    <w:rsid w:val="005034DE"/>
    <w:rsid w:val="00503A4E"/>
    <w:rsid w:val="00503DC7"/>
    <w:rsid w:val="00504F1D"/>
    <w:rsid w:val="005077E5"/>
    <w:rsid w:val="00512668"/>
    <w:rsid w:val="00514B66"/>
    <w:rsid w:val="0051683F"/>
    <w:rsid w:val="005261FB"/>
    <w:rsid w:val="00530844"/>
    <w:rsid w:val="0053363D"/>
    <w:rsid w:val="00534236"/>
    <w:rsid w:val="00536DAC"/>
    <w:rsid w:val="005370F3"/>
    <w:rsid w:val="00537BF9"/>
    <w:rsid w:val="00540903"/>
    <w:rsid w:val="00541CD5"/>
    <w:rsid w:val="00542B72"/>
    <w:rsid w:val="00542EBE"/>
    <w:rsid w:val="00543D53"/>
    <w:rsid w:val="00546A8F"/>
    <w:rsid w:val="00546FA8"/>
    <w:rsid w:val="00551FFF"/>
    <w:rsid w:val="00555F0B"/>
    <w:rsid w:val="00556290"/>
    <w:rsid w:val="00560E48"/>
    <w:rsid w:val="0056111B"/>
    <w:rsid w:val="0056290B"/>
    <w:rsid w:val="0056455F"/>
    <w:rsid w:val="00565111"/>
    <w:rsid w:val="0057262D"/>
    <w:rsid w:val="005777BB"/>
    <w:rsid w:val="0057795C"/>
    <w:rsid w:val="00580B37"/>
    <w:rsid w:val="00583030"/>
    <w:rsid w:val="00583A00"/>
    <w:rsid w:val="005914CA"/>
    <w:rsid w:val="00591F2B"/>
    <w:rsid w:val="005956F2"/>
    <w:rsid w:val="00595AF5"/>
    <w:rsid w:val="005A0DD2"/>
    <w:rsid w:val="005A4830"/>
    <w:rsid w:val="005B0242"/>
    <w:rsid w:val="005B288C"/>
    <w:rsid w:val="005B51F9"/>
    <w:rsid w:val="005C1789"/>
    <w:rsid w:val="005C1AD0"/>
    <w:rsid w:val="005C623C"/>
    <w:rsid w:val="005C76C7"/>
    <w:rsid w:val="005D4163"/>
    <w:rsid w:val="005D46F3"/>
    <w:rsid w:val="005D48DD"/>
    <w:rsid w:val="005D4E53"/>
    <w:rsid w:val="005D6F65"/>
    <w:rsid w:val="005E5798"/>
    <w:rsid w:val="005F2655"/>
    <w:rsid w:val="005F32B6"/>
    <w:rsid w:val="006008AA"/>
    <w:rsid w:val="00601547"/>
    <w:rsid w:val="00601CCF"/>
    <w:rsid w:val="00601E29"/>
    <w:rsid w:val="006022B7"/>
    <w:rsid w:val="0060399E"/>
    <w:rsid w:val="00605B8F"/>
    <w:rsid w:val="00607622"/>
    <w:rsid w:val="006118DD"/>
    <w:rsid w:val="00613610"/>
    <w:rsid w:val="00615420"/>
    <w:rsid w:val="00615429"/>
    <w:rsid w:val="0061544D"/>
    <w:rsid w:val="00616737"/>
    <w:rsid w:val="0062072D"/>
    <w:rsid w:val="006219A4"/>
    <w:rsid w:val="00621AFC"/>
    <w:rsid w:val="00621D6A"/>
    <w:rsid w:val="00626FAC"/>
    <w:rsid w:val="0062714E"/>
    <w:rsid w:val="0063131B"/>
    <w:rsid w:val="00633288"/>
    <w:rsid w:val="0063658E"/>
    <w:rsid w:val="00637E95"/>
    <w:rsid w:val="00637FE5"/>
    <w:rsid w:val="00640A47"/>
    <w:rsid w:val="0064191A"/>
    <w:rsid w:val="00644733"/>
    <w:rsid w:val="00644A37"/>
    <w:rsid w:val="00647658"/>
    <w:rsid w:val="00651B10"/>
    <w:rsid w:val="0065237F"/>
    <w:rsid w:val="0065305E"/>
    <w:rsid w:val="0065378C"/>
    <w:rsid w:val="00654F9F"/>
    <w:rsid w:val="00656E44"/>
    <w:rsid w:val="00657562"/>
    <w:rsid w:val="006600C0"/>
    <w:rsid w:val="00660F78"/>
    <w:rsid w:val="00663944"/>
    <w:rsid w:val="00663AA9"/>
    <w:rsid w:val="006642CD"/>
    <w:rsid w:val="00667F8E"/>
    <w:rsid w:val="0067024E"/>
    <w:rsid w:val="0067342E"/>
    <w:rsid w:val="00674B0A"/>
    <w:rsid w:val="006813A9"/>
    <w:rsid w:val="00683CFB"/>
    <w:rsid w:val="00685F87"/>
    <w:rsid w:val="006866FD"/>
    <w:rsid w:val="00687165"/>
    <w:rsid w:val="00690C94"/>
    <w:rsid w:val="00690DE7"/>
    <w:rsid w:val="006933C3"/>
    <w:rsid w:val="00696284"/>
    <w:rsid w:val="006A2EF6"/>
    <w:rsid w:val="006A37E2"/>
    <w:rsid w:val="006A5752"/>
    <w:rsid w:val="006A5CBE"/>
    <w:rsid w:val="006A5F72"/>
    <w:rsid w:val="006A6204"/>
    <w:rsid w:val="006A6C52"/>
    <w:rsid w:val="006B0294"/>
    <w:rsid w:val="006B3E57"/>
    <w:rsid w:val="006C1CEA"/>
    <w:rsid w:val="006C1FBC"/>
    <w:rsid w:val="006C2368"/>
    <w:rsid w:val="006C2711"/>
    <w:rsid w:val="006C2ADA"/>
    <w:rsid w:val="006C3FA3"/>
    <w:rsid w:val="006D399F"/>
    <w:rsid w:val="006D50F3"/>
    <w:rsid w:val="006D5EEC"/>
    <w:rsid w:val="006D6CB2"/>
    <w:rsid w:val="006E0088"/>
    <w:rsid w:val="006E4C0F"/>
    <w:rsid w:val="006F11F1"/>
    <w:rsid w:val="006F1397"/>
    <w:rsid w:val="006F17B4"/>
    <w:rsid w:val="006F53E5"/>
    <w:rsid w:val="006F6332"/>
    <w:rsid w:val="006F69C1"/>
    <w:rsid w:val="00706216"/>
    <w:rsid w:val="007104AB"/>
    <w:rsid w:val="00710A7D"/>
    <w:rsid w:val="007200EF"/>
    <w:rsid w:val="00722157"/>
    <w:rsid w:val="00722732"/>
    <w:rsid w:val="00722B1D"/>
    <w:rsid w:val="00723B18"/>
    <w:rsid w:val="007262CF"/>
    <w:rsid w:val="00730479"/>
    <w:rsid w:val="0073095F"/>
    <w:rsid w:val="00731E3C"/>
    <w:rsid w:val="00734674"/>
    <w:rsid w:val="00735026"/>
    <w:rsid w:val="00735713"/>
    <w:rsid w:val="007375EA"/>
    <w:rsid w:val="007404ED"/>
    <w:rsid w:val="00740A6D"/>
    <w:rsid w:val="007412FF"/>
    <w:rsid w:val="007429DA"/>
    <w:rsid w:val="00744371"/>
    <w:rsid w:val="007445D5"/>
    <w:rsid w:val="00745364"/>
    <w:rsid w:val="007472B0"/>
    <w:rsid w:val="00752C54"/>
    <w:rsid w:val="007541CA"/>
    <w:rsid w:val="00756806"/>
    <w:rsid w:val="00756994"/>
    <w:rsid w:val="00756C63"/>
    <w:rsid w:val="00761430"/>
    <w:rsid w:val="00761B53"/>
    <w:rsid w:val="00766209"/>
    <w:rsid w:val="00775B85"/>
    <w:rsid w:val="0077721A"/>
    <w:rsid w:val="00777BEB"/>
    <w:rsid w:val="007806BE"/>
    <w:rsid w:val="0078445D"/>
    <w:rsid w:val="00790704"/>
    <w:rsid w:val="00790BCD"/>
    <w:rsid w:val="00792C0A"/>
    <w:rsid w:val="00792D44"/>
    <w:rsid w:val="0079704E"/>
    <w:rsid w:val="007A3CB7"/>
    <w:rsid w:val="007A3EC4"/>
    <w:rsid w:val="007A503F"/>
    <w:rsid w:val="007A60A6"/>
    <w:rsid w:val="007A6C98"/>
    <w:rsid w:val="007B05F2"/>
    <w:rsid w:val="007B09D8"/>
    <w:rsid w:val="007B1183"/>
    <w:rsid w:val="007B247F"/>
    <w:rsid w:val="007B670D"/>
    <w:rsid w:val="007C0C66"/>
    <w:rsid w:val="007C49B8"/>
    <w:rsid w:val="007C670B"/>
    <w:rsid w:val="007C7475"/>
    <w:rsid w:val="007D00AC"/>
    <w:rsid w:val="007D0A6B"/>
    <w:rsid w:val="007D10CA"/>
    <w:rsid w:val="007D1BE1"/>
    <w:rsid w:val="007D21C1"/>
    <w:rsid w:val="007D4D65"/>
    <w:rsid w:val="007D67A4"/>
    <w:rsid w:val="007D7835"/>
    <w:rsid w:val="007E2D08"/>
    <w:rsid w:val="007E3DBF"/>
    <w:rsid w:val="007E422D"/>
    <w:rsid w:val="007E478B"/>
    <w:rsid w:val="007E57B0"/>
    <w:rsid w:val="007E591B"/>
    <w:rsid w:val="007E6EF4"/>
    <w:rsid w:val="007E6F32"/>
    <w:rsid w:val="007F1FF5"/>
    <w:rsid w:val="007F3F50"/>
    <w:rsid w:val="007F430D"/>
    <w:rsid w:val="007F4B0E"/>
    <w:rsid w:val="007F7171"/>
    <w:rsid w:val="007F7EB8"/>
    <w:rsid w:val="0080145A"/>
    <w:rsid w:val="00803E4E"/>
    <w:rsid w:val="008047D1"/>
    <w:rsid w:val="0080538F"/>
    <w:rsid w:val="008059F9"/>
    <w:rsid w:val="00806583"/>
    <w:rsid w:val="0080665C"/>
    <w:rsid w:val="0080773A"/>
    <w:rsid w:val="0081025B"/>
    <w:rsid w:val="008110D0"/>
    <w:rsid w:val="00814996"/>
    <w:rsid w:val="00815C83"/>
    <w:rsid w:val="008226AC"/>
    <w:rsid w:val="0082311D"/>
    <w:rsid w:val="00823A0C"/>
    <w:rsid w:val="00824D63"/>
    <w:rsid w:val="00826D18"/>
    <w:rsid w:val="00826E85"/>
    <w:rsid w:val="008304F0"/>
    <w:rsid w:val="008314CC"/>
    <w:rsid w:val="0083337B"/>
    <w:rsid w:val="008366D3"/>
    <w:rsid w:val="00836AF0"/>
    <w:rsid w:val="008372AD"/>
    <w:rsid w:val="00840971"/>
    <w:rsid w:val="008410BD"/>
    <w:rsid w:val="00841ABA"/>
    <w:rsid w:val="00844333"/>
    <w:rsid w:val="008464A5"/>
    <w:rsid w:val="00847CDC"/>
    <w:rsid w:val="00860778"/>
    <w:rsid w:val="0086166B"/>
    <w:rsid w:val="008624A2"/>
    <w:rsid w:val="00862F6B"/>
    <w:rsid w:val="00863F6B"/>
    <w:rsid w:val="00866C32"/>
    <w:rsid w:val="00870677"/>
    <w:rsid w:val="00870E3D"/>
    <w:rsid w:val="0088314F"/>
    <w:rsid w:val="00884DB3"/>
    <w:rsid w:val="0088569D"/>
    <w:rsid w:val="00890273"/>
    <w:rsid w:val="008914CA"/>
    <w:rsid w:val="0089181F"/>
    <w:rsid w:val="0089306F"/>
    <w:rsid w:val="00894918"/>
    <w:rsid w:val="00896064"/>
    <w:rsid w:val="008961BE"/>
    <w:rsid w:val="0089621F"/>
    <w:rsid w:val="008A0BF9"/>
    <w:rsid w:val="008A4359"/>
    <w:rsid w:val="008A4612"/>
    <w:rsid w:val="008A5754"/>
    <w:rsid w:val="008A6BE7"/>
    <w:rsid w:val="008B0AF2"/>
    <w:rsid w:val="008B3570"/>
    <w:rsid w:val="008B4EA7"/>
    <w:rsid w:val="008B765F"/>
    <w:rsid w:val="008C2421"/>
    <w:rsid w:val="008C24C8"/>
    <w:rsid w:val="008C3EAB"/>
    <w:rsid w:val="008C49C4"/>
    <w:rsid w:val="008C4A92"/>
    <w:rsid w:val="008C6EC2"/>
    <w:rsid w:val="008C76D0"/>
    <w:rsid w:val="008D0137"/>
    <w:rsid w:val="008D01D0"/>
    <w:rsid w:val="008D0AE9"/>
    <w:rsid w:val="008D0AEC"/>
    <w:rsid w:val="008D1EBE"/>
    <w:rsid w:val="008D266B"/>
    <w:rsid w:val="008E0C4B"/>
    <w:rsid w:val="008E1604"/>
    <w:rsid w:val="008E1FFD"/>
    <w:rsid w:val="008E628F"/>
    <w:rsid w:val="008E6ADD"/>
    <w:rsid w:val="008E6FE1"/>
    <w:rsid w:val="008F1B25"/>
    <w:rsid w:val="008F7793"/>
    <w:rsid w:val="009010FC"/>
    <w:rsid w:val="00901E42"/>
    <w:rsid w:val="00904AD6"/>
    <w:rsid w:val="009058F7"/>
    <w:rsid w:val="0090713F"/>
    <w:rsid w:val="009102DB"/>
    <w:rsid w:val="009108B9"/>
    <w:rsid w:val="009109CA"/>
    <w:rsid w:val="0091401A"/>
    <w:rsid w:val="00915B6F"/>
    <w:rsid w:val="00915DBC"/>
    <w:rsid w:val="00917555"/>
    <w:rsid w:val="00921D14"/>
    <w:rsid w:val="009253AC"/>
    <w:rsid w:val="00926857"/>
    <w:rsid w:val="009273BA"/>
    <w:rsid w:val="00932FAF"/>
    <w:rsid w:val="00934B59"/>
    <w:rsid w:val="00937072"/>
    <w:rsid w:val="00941206"/>
    <w:rsid w:val="009452E8"/>
    <w:rsid w:val="009478D7"/>
    <w:rsid w:val="00950DB2"/>
    <w:rsid w:val="0095512C"/>
    <w:rsid w:val="00962CD9"/>
    <w:rsid w:val="00962F2C"/>
    <w:rsid w:val="0096473E"/>
    <w:rsid w:val="00971678"/>
    <w:rsid w:val="00972CFB"/>
    <w:rsid w:val="00974B80"/>
    <w:rsid w:val="00974CA2"/>
    <w:rsid w:val="009759CE"/>
    <w:rsid w:val="00975B1E"/>
    <w:rsid w:val="0097692D"/>
    <w:rsid w:val="00976E75"/>
    <w:rsid w:val="00976F13"/>
    <w:rsid w:val="00982647"/>
    <w:rsid w:val="00983BD2"/>
    <w:rsid w:val="009873DA"/>
    <w:rsid w:val="0099192F"/>
    <w:rsid w:val="009958CA"/>
    <w:rsid w:val="0099791E"/>
    <w:rsid w:val="009A02A6"/>
    <w:rsid w:val="009A02B5"/>
    <w:rsid w:val="009A2698"/>
    <w:rsid w:val="009A2A59"/>
    <w:rsid w:val="009B123C"/>
    <w:rsid w:val="009B127F"/>
    <w:rsid w:val="009B1BD1"/>
    <w:rsid w:val="009B26D5"/>
    <w:rsid w:val="009B26FD"/>
    <w:rsid w:val="009B3C21"/>
    <w:rsid w:val="009C45DF"/>
    <w:rsid w:val="009C4B98"/>
    <w:rsid w:val="009C5033"/>
    <w:rsid w:val="009C5E5A"/>
    <w:rsid w:val="009D2C3C"/>
    <w:rsid w:val="009D4968"/>
    <w:rsid w:val="009D725E"/>
    <w:rsid w:val="009E3C17"/>
    <w:rsid w:val="009E5D4C"/>
    <w:rsid w:val="009F0235"/>
    <w:rsid w:val="009F05AB"/>
    <w:rsid w:val="009F1C87"/>
    <w:rsid w:val="009F2A82"/>
    <w:rsid w:val="009F2ADD"/>
    <w:rsid w:val="009F2F96"/>
    <w:rsid w:val="009F7DCF"/>
    <w:rsid w:val="00A00545"/>
    <w:rsid w:val="00A00B9B"/>
    <w:rsid w:val="00A01ECD"/>
    <w:rsid w:val="00A10197"/>
    <w:rsid w:val="00A11E02"/>
    <w:rsid w:val="00A15A6F"/>
    <w:rsid w:val="00A15C6D"/>
    <w:rsid w:val="00A1606F"/>
    <w:rsid w:val="00A162FA"/>
    <w:rsid w:val="00A22680"/>
    <w:rsid w:val="00A22847"/>
    <w:rsid w:val="00A2413C"/>
    <w:rsid w:val="00A26C5C"/>
    <w:rsid w:val="00A30496"/>
    <w:rsid w:val="00A33477"/>
    <w:rsid w:val="00A40C59"/>
    <w:rsid w:val="00A44F62"/>
    <w:rsid w:val="00A45645"/>
    <w:rsid w:val="00A456EC"/>
    <w:rsid w:val="00A461F7"/>
    <w:rsid w:val="00A46798"/>
    <w:rsid w:val="00A52BE7"/>
    <w:rsid w:val="00A53ED0"/>
    <w:rsid w:val="00A5566B"/>
    <w:rsid w:val="00A55E77"/>
    <w:rsid w:val="00A56F8B"/>
    <w:rsid w:val="00A60B93"/>
    <w:rsid w:val="00A61332"/>
    <w:rsid w:val="00A636B2"/>
    <w:rsid w:val="00A644E6"/>
    <w:rsid w:val="00A64E6D"/>
    <w:rsid w:val="00A6749A"/>
    <w:rsid w:val="00A743F2"/>
    <w:rsid w:val="00A754D1"/>
    <w:rsid w:val="00A75652"/>
    <w:rsid w:val="00A87376"/>
    <w:rsid w:val="00A9165C"/>
    <w:rsid w:val="00A92AC2"/>
    <w:rsid w:val="00A93A55"/>
    <w:rsid w:val="00A93C10"/>
    <w:rsid w:val="00AA0693"/>
    <w:rsid w:val="00AA0A7A"/>
    <w:rsid w:val="00AA0B42"/>
    <w:rsid w:val="00AA1093"/>
    <w:rsid w:val="00AA316B"/>
    <w:rsid w:val="00AA5923"/>
    <w:rsid w:val="00AA6008"/>
    <w:rsid w:val="00AB12AD"/>
    <w:rsid w:val="00AB2567"/>
    <w:rsid w:val="00AB3F02"/>
    <w:rsid w:val="00AB51C6"/>
    <w:rsid w:val="00AB7466"/>
    <w:rsid w:val="00AC5101"/>
    <w:rsid w:val="00AC5D8C"/>
    <w:rsid w:val="00AD0225"/>
    <w:rsid w:val="00AD0D7D"/>
    <w:rsid w:val="00AD1A2C"/>
    <w:rsid w:val="00AD386C"/>
    <w:rsid w:val="00AD6548"/>
    <w:rsid w:val="00AE2370"/>
    <w:rsid w:val="00AE307C"/>
    <w:rsid w:val="00AE340F"/>
    <w:rsid w:val="00AE4805"/>
    <w:rsid w:val="00AE54D6"/>
    <w:rsid w:val="00AE640F"/>
    <w:rsid w:val="00AF21C0"/>
    <w:rsid w:val="00AF6583"/>
    <w:rsid w:val="00AF6C12"/>
    <w:rsid w:val="00AF6CC8"/>
    <w:rsid w:val="00AF76F2"/>
    <w:rsid w:val="00B01414"/>
    <w:rsid w:val="00B042BC"/>
    <w:rsid w:val="00B057DA"/>
    <w:rsid w:val="00B11C2C"/>
    <w:rsid w:val="00B13B39"/>
    <w:rsid w:val="00B14130"/>
    <w:rsid w:val="00B16D64"/>
    <w:rsid w:val="00B16F15"/>
    <w:rsid w:val="00B2277C"/>
    <w:rsid w:val="00B22EE9"/>
    <w:rsid w:val="00B237EE"/>
    <w:rsid w:val="00B251EE"/>
    <w:rsid w:val="00B25CF1"/>
    <w:rsid w:val="00B25F52"/>
    <w:rsid w:val="00B33296"/>
    <w:rsid w:val="00B33BF0"/>
    <w:rsid w:val="00B34A33"/>
    <w:rsid w:val="00B35512"/>
    <w:rsid w:val="00B358CE"/>
    <w:rsid w:val="00B43FC4"/>
    <w:rsid w:val="00B4481F"/>
    <w:rsid w:val="00B448C4"/>
    <w:rsid w:val="00B47E7C"/>
    <w:rsid w:val="00B51A9A"/>
    <w:rsid w:val="00B51E5D"/>
    <w:rsid w:val="00B52155"/>
    <w:rsid w:val="00B5239E"/>
    <w:rsid w:val="00B532F2"/>
    <w:rsid w:val="00B54046"/>
    <w:rsid w:val="00B544F3"/>
    <w:rsid w:val="00B54F80"/>
    <w:rsid w:val="00B564F1"/>
    <w:rsid w:val="00B57B80"/>
    <w:rsid w:val="00B57F58"/>
    <w:rsid w:val="00B60B00"/>
    <w:rsid w:val="00B623D0"/>
    <w:rsid w:val="00B62432"/>
    <w:rsid w:val="00B67073"/>
    <w:rsid w:val="00B67F76"/>
    <w:rsid w:val="00B70184"/>
    <w:rsid w:val="00B70CB2"/>
    <w:rsid w:val="00B82EF5"/>
    <w:rsid w:val="00B84978"/>
    <w:rsid w:val="00B8618C"/>
    <w:rsid w:val="00B86D89"/>
    <w:rsid w:val="00B90DF7"/>
    <w:rsid w:val="00B92052"/>
    <w:rsid w:val="00B93D0B"/>
    <w:rsid w:val="00B94DC4"/>
    <w:rsid w:val="00B94E46"/>
    <w:rsid w:val="00B96221"/>
    <w:rsid w:val="00B96533"/>
    <w:rsid w:val="00BA2AF7"/>
    <w:rsid w:val="00BA2DB0"/>
    <w:rsid w:val="00BA716D"/>
    <w:rsid w:val="00BB081F"/>
    <w:rsid w:val="00BB0B27"/>
    <w:rsid w:val="00BB2DEA"/>
    <w:rsid w:val="00BB2F59"/>
    <w:rsid w:val="00BB331A"/>
    <w:rsid w:val="00BB34F5"/>
    <w:rsid w:val="00BB3CE6"/>
    <w:rsid w:val="00BB45AE"/>
    <w:rsid w:val="00BC1D19"/>
    <w:rsid w:val="00BD0947"/>
    <w:rsid w:val="00BD0EC5"/>
    <w:rsid w:val="00BD224A"/>
    <w:rsid w:val="00BD4D5F"/>
    <w:rsid w:val="00BD550D"/>
    <w:rsid w:val="00BE14A1"/>
    <w:rsid w:val="00BE2632"/>
    <w:rsid w:val="00BE2A81"/>
    <w:rsid w:val="00BE3355"/>
    <w:rsid w:val="00BE3414"/>
    <w:rsid w:val="00BE6DA3"/>
    <w:rsid w:val="00BF26CE"/>
    <w:rsid w:val="00BF27C3"/>
    <w:rsid w:val="00BF3547"/>
    <w:rsid w:val="00BF7316"/>
    <w:rsid w:val="00C00142"/>
    <w:rsid w:val="00C008EA"/>
    <w:rsid w:val="00C02DF1"/>
    <w:rsid w:val="00C030E8"/>
    <w:rsid w:val="00C05D19"/>
    <w:rsid w:val="00C06B68"/>
    <w:rsid w:val="00C12549"/>
    <w:rsid w:val="00C12DB4"/>
    <w:rsid w:val="00C13229"/>
    <w:rsid w:val="00C133AA"/>
    <w:rsid w:val="00C24BF3"/>
    <w:rsid w:val="00C25F2C"/>
    <w:rsid w:val="00C274BF"/>
    <w:rsid w:val="00C2780D"/>
    <w:rsid w:val="00C308C1"/>
    <w:rsid w:val="00C323F4"/>
    <w:rsid w:val="00C34695"/>
    <w:rsid w:val="00C34DEC"/>
    <w:rsid w:val="00C373E4"/>
    <w:rsid w:val="00C374F8"/>
    <w:rsid w:val="00C40457"/>
    <w:rsid w:val="00C40A0D"/>
    <w:rsid w:val="00C418EE"/>
    <w:rsid w:val="00C42C7A"/>
    <w:rsid w:val="00C42F36"/>
    <w:rsid w:val="00C4309C"/>
    <w:rsid w:val="00C43255"/>
    <w:rsid w:val="00C4341D"/>
    <w:rsid w:val="00C4534F"/>
    <w:rsid w:val="00C54CB3"/>
    <w:rsid w:val="00C6187F"/>
    <w:rsid w:val="00C62AE2"/>
    <w:rsid w:val="00C6397D"/>
    <w:rsid w:val="00C639D9"/>
    <w:rsid w:val="00C65193"/>
    <w:rsid w:val="00C673CD"/>
    <w:rsid w:val="00C71489"/>
    <w:rsid w:val="00C75F50"/>
    <w:rsid w:val="00C826A7"/>
    <w:rsid w:val="00C8455E"/>
    <w:rsid w:val="00C867CB"/>
    <w:rsid w:val="00C86AC6"/>
    <w:rsid w:val="00C87071"/>
    <w:rsid w:val="00C8789E"/>
    <w:rsid w:val="00C90F3D"/>
    <w:rsid w:val="00C910D8"/>
    <w:rsid w:val="00C9454B"/>
    <w:rsid w:val="00C961BB"/>
    <w:rsid w:val="00C96AD7"/>
    <w:rsid w:val="00CA47F4"/>
    <w:rsid w:val="00CA6873"/>
    <w:rsid w:val="00CA7E1F"/>
    <w:rsid w:val="00CB63E3"/>
    <w:rsid w:val="00CB6A5C"/>
    <w:rsid w:val="00CB79DF"/>
    <w:rsid w:val="00CC0DCD"/>
    <w:rsid w:val="00CC0E20"/>
    <w:rsid w:val="00CC0EA3"/>
    <w:rsid w:val="00CC3265"/>
    <w:rsid w:val="00CC6F6B"/>
    <w:rsid w:val="00CC6F85"/>
    <w:rsid w:val="00CD03BC"/>
    <w:rsid w:val="00CD1504"/>
    <w:rsid w:val="00CD1F85"/>
    <w:rsid w:val="00CD444C"/>
    <w:rsid w:val="00CD7007"/>
    <w:rsid w:val="00CD708A"/>
    <w:rsid w:val="00CD7319"/>
    <w:rsid w:val="00CE0BFC"/>
    <w:rsid w:val="00CE1083"/>
    <w:rsid w:val="00CE2758"/>
    <w:rsid w:val="00CE46A5"/>
    <w:rsid w:val="00CE4EC8"/>
    <w:rsid w:val="00CE6B8C"/>
    <w:rsid w:val="00CF0EBD"/>
    <w:rsid w:val="00CF2A06"/>
    <w:rsid w:val="00CF312C"/>
    <w:rsid w:val="00CF359B"/>
    <w:rsid w:val="00CF4E41"/>
    <w:rsid w:val="00CF66F1"/>
    <w:rsid w:val="00CF7B6E"/>
    <w:rsid w:val="00D0127B"/>
    <w:rsid w:val="00D0237F"/>
    <w:rsid w:val="00D02CDE"/>
    <w:rsid w:val="00D03562"/>
    <w:rsid w:val="00D039DB"/>
    <w:rsid w:val="00D0486C"/>
    <w:rsid w:val="00D072BE"/>
    <w:rsid w:val="00D10D96"/>
    <w:rsid w:val="00D13187"/>
    <w:rsid w:val="00D13FD5"/>
    <w:rsid w:val="00D146FC"/>
    <w:rsid w:val="00D16EA3"/>
    <w:rsid w:val="00D17C52"/>
    <w:rsid w:val="00D2263A"/>
    <w:rsid w:val="00D23A07"/>
    <w:rsid w:val="00D277C9"/>
    <w:rsid w:val="00D2784F"/>
    <w:rsid w:val="00D301EE"/>
    <w:rsid w:val="00D31F18"/>
    <w:rsid w:val="00D33463"/>
    <w:rsid w:val="00D33AFD"/>
    <w:rsid w:val="00D34A74"/>
    <w:rsid w:val="00D410C1"/>
    <w:rsid w:val="00D41799"/>
    <w:rsid w:val="00D41C64"/>
    <w:rsid w:val="00D45AD9"/>
    <w:rsid w:val="00D46924"/>
    <w:rsid w:val="00D51757"/>
    <w:rsid w:val="00D51F6E"/>
    <w:rsid w:val="00D5498B"/>
    <w:rsid w:val="00D620C0"/>
    <w:rsid w:val="00D62FA7"/>
    <w:rsid w:val="00D632B3"/>
    <w:rsid w:val="00D653B3"/>
    <w:rsid w:val="00D65627"/>
    <w:rsid w:val="00D66499"/>
    <w:rsid w:val="00D81807"/>
    <w:rsid w:val="00D822CA"/>
    <w:rsid w:val="00D8246D"/>
    <w:rsid w:val="00D82965"/>
    <w:rsid w:val="00D83C6D"/>
    <w:rsid w:val="00D845BE"/>
    <w:rsid w:val="00D86179"/>
    <w:rsid w:val="00D86ED5"/>
    <w:rsid w:val="00D91B49"/>
    <w:rsid w:val="00D91CCA"/>
    <w:rsid w:val="00D92CFF"/>
    <w:rsid w:val="00D93545"/>
    <w:rsid w:val="00D937E5"/>
    <w:rsid w:val="00D95129"/>
    <w:rsid w:val="00DA12EE"/>
    <w:rsid w:val="00DA16B1"/>
    <w:rsid w:val="00DA40ED"/>
    <w:rsid w:val="00DA4537"/>
    <w:rsid w:val="00DA6467"/>
    <w:rsid w:val="00DA66ED"/>
    <w:rsid w:val="00DA6748"/>
    <w:rsid w:val="00DA7F61"/>
    <w:rsid w:val="00DB6656"/>
    <w:rsid w:val="00DB66A3"/>
    <w:rsid w:val="00DB77E4"/>
    <w:rsid w:val="00DC23A1"/>
    <w:rsid w:val="00DC24C9"/>
    <w:rsid w:val="00DC48AB"/>
    <w:rsid w:val="00DD4E2D"/>
    <w:rsid w:val="00DD78B0"/>
    <w:rsid w:val="00DE026B"/>
    <w:rsid w:val="00DE0C53"/>
    <w:rsid w:val="00DE0FB4"/>
    <w:rsid w:val="00DE1568"/>
    <w:rsid w:val="00DE2FCA"/>
    <w:rsid w:val="00DE48AA"/>
    <w:rsid w:val="00DE4C1D"/>
    <w:rsid w:val="00DE515E"/>
    <w:rsid w:val="00DE5464"/>
    <w:rsid w:val="00DE5790"/>
    <w:rsid w:val="00DE594E"/>
    <w:rsid w:val="00DE5CB9"/>
    <w:rsid w:val="00DF2AF4"/>
    <w:rsid w:val="00DF3A5B"/>
    <w:rsid w:val="00DF3F22"/>
    <w:rsid w:val="00DF579A"/>
    <w:rsid w:val="00DF77F1"/>
    <w:rsid w:val="00E00A0F"/>
    <w:rsid w:val="00E00EF6"/>
    <w:rsid w:val="00E032B4"/>
    <w:rsid w:val="00E12301"/>
    <w:rsid w:val="00E12AF3"/>
    <w:rsid w:val="00E147DD"/>
    <w:rsid w:val="00E15649"/>
    <w:rsid w:val="00E162A7"/>
    <w:rsid w:val="00E168B6"/>
    <w:rsid w:val="00E16A19"/>
    <w:rsid w:val="00E17EA8"/>
    <w:rsid w:val="00E305CC"/>
    <w:rsid w:val="00E3285D"/>
    <w:rsid w:val="00E33394"/>
    <w:rsid w:val="00E3554A"/>
    <w:rsid w:val="00E368AE"/>
    <w:rsid w:val="00E41599"/>
    <w:rsid w:val="00E41E27"/>
    <w:rsid w:val="00E430DF"/>
    <w:rsid w:val="00E47942"/>
    <w:rsid w:val="00E50C81"/>
    <w:rsid w:val="00E55760"/>
    <w:rsid w:val="00E56995"/>
    <w:rsid w:val="00E57021"/>
    <w:rsid w:val="00E61D0C"/>
    <w:rsid w:val="00E66154"/>
    <w:rsid w:val="00E66964"/>
    <w:rsid w:val="00E71458"/>
    <w:rsid w:val="00E71945"/>
    <w:rsid w:val="00E72981"/>
    <w:rsid w:val="00E7319C"/>
    <w:rsid w:val="00E74E63"/>
    <w:rsid w:val="00E753E4"/>
    <w:rsid w:val="00E75AFC"/>
    <w:rsid w:val="00E84E54"/>
    <w:rsid w:val="00E853F5"/>
    <w:rsid w:val="00E86587"/>
    <w:rsid w:val="00E877BA"/>
    <w:rsid w:val="00E9377A"/>
    <w:rsid w:val="00E94489"/>
    <w:rsid w:val="00EA1AEE"/>
    <w:rsid w:val="00EA2406"/>
    <w:rsid w:val="00EA2B79"/>
    <w:rsid w:val="00EA2BE7"/>
    <w:rsid w:val="00EA47CD"/>
    <w:rsid w:val="00EA7F75"/>
    <w:rsid w:val="00EB4B0B"/>
    <w:rsid w:val="00EB507A"/>
    <w:rsid w:val="00EB52F1"/>
    <w:rsid w:val="00EB68A4"/>
    <w:rsid w:val="00EB6AAC"/>
    <w:rsid w:val="00EC2305"/>
    <w:rsid w:val="00EC7194"/>
    <w:rsid w:val="00EC7999"/>
    <w:rsid w:val="00ED115C"/>
    <w:rsid w:val="00ED2CDD"/>
    <w:rsid w:val="00ED3BFE"/>
    <w:rsid w:val="00ED5649"/>
    <w:rsid w:val="00ED5871"/>
    <w:rsid w:val="00ED6463"/>
    <w:rsid w:val="00ED77F0"/>
    <w:rsid w:val="00EE0C70"/>
    <w:rsid w:val="00EE3423"/>
    <w:rsid w:val="00EE5949"/>
    <w:rsid w:val="00EE63EB"/>
    <w:rsid w:val="00EF02DE"/>
    <w:rsid w:val="00EF5012"/>
    <w:rsid w:val="00EF5455"/>
    <w:rsid w:val="00EF7A27"/>
    <w:rsid w:val="00F00FE5"/>
    <w:rsid w:val="00F01C37"/>
    <w:rsid w:val="00F024C3"/>
    <w:rsid w:val="00F02A0A"/>
    <w:rsid w:val="00F03FB2"/>
    <w:rsid w:val="00F07ABB"/>
    <w:rsid w:val="00F10492"/>
    <w:rsid w:val="00F11BA3"/>
    <w:rsid w:val="00F1332C"/>
    <w:rsid w:val="00F21AA0"/>
    <w:rsid w:val="00F22F55"/>
    <w:rsid w:val="00F24D3E"/>
    <w:rsid w:val="00F270B9"/>
    <w:rsid w:val="00F27879"/>
    <w:rsid w:val="00F27889"/>
    <w:rsid w:val="00F40473"/>
    <w:rsid w:val="00F454DF"/>
    <w:rsid w:val="00F4723C"/>
    <w:rsid w:val="00F477D2"/>
    <w:rsid w:val="00F50B55"/>
    <w:rsid w:val="00F572E8"/>
    <w:rsid w:val="00F600C3"/>
    <w:rsid w:val="00F614E3"/>
    <w:rsid w:val="00F63238"/>
    <w:rsid w:val="00F63CAD"/>
    <w:rsid w:val="00F66590"/>
    <w:rsid w:val="00F70115"/>
    <w:rsid w:val="00F72326"/>
    <w:rsid w:val="00F734BB"/>
    <w:rsid w:val="00F74467"/>
    <w:rsid w:val="00F75E62"/>
    <w:rsid w:val="00F76605"/>
    <w:rsid w:val="00F80219"/>
    <w:rsid w:val="00F8241B"/>
    <w:rsid w:val="00F86E1F"/>
    <w:rsid w:val="00F87FFC"/>
    <w:rsid w:val="00F91A6D"/>
    <w:rsid w:val="00F93396"/>
    <w:rsid w:val="00F936BB"/>
    <w:rsid w:val="00F94FC8"/>
    <w:rsid w:val="00F9502D"/>
    <w:rsid w:val="00F96217"/>
    <w:rsid w:val="00FA1998"/>
    <w:rsid w:val="00FA4A17"/>
    <w:rsid w:val="00FA6981"/>
    <w:rsid w:val="00FA773B"/>
    <w:rsid w:val="00FB02BB"/>
    <w:rsid w:val="00FB3FEE"/>
    <w:rsid w:val="00FB43D0"/>
    <w:rsid w:val="00FB5621"/>
    <w:rsid w:val="00FB5903"/>
    <w:rsid w:val="00FC3503"/>
    <w:rsid w:val="00FD1E8E"/>
    <w:rsid w:val="00FD395D"/>
    <w:rsid w:val="00FD667F"/>
    <w:rsid w:val="00FD76FD"/>
    <w:rsid w:val="00FE0D71"/>
    <w:rsid w:val="00FE3BA1"/>
    <w:rsid w:val="00FE426C"/>
    <w:rsid w:val="00FE4B0F"/>
    <w:rsid w:val="00FE743C"/>
    <w:rsid w:val="00FE7CC8"/>
    <w:rsid w:val="00FF00FD"/>
    <w:rsid w:val="00FF07C1"/>
    <w:rsid w:val="00FF12F4"/>
    <w:rsid w:val="00FF3FC2"/>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D0C"/>
  <w15:chartTrackingRefBased/>
  <w15:docId w15:val="{B772F60F-AC85-4E10-9667-EEAFBE53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AB"/>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4AB"/>
    <w:rPr>
      <w:rFonts w:ascii="Times New Roman" w:eastAsia="Times New Roman" w:hAnsi="Times New Roman"/>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04AB"/>
    <w:rPr>
      <w:color w:val="0000FF"/>
      <w:u w:val="single"/>
    </w:rPr>
  </w:style>
  <w:style w:type="character" w:styleId="PageNumber">
    <w:name w:val="page number"/>
    <w:basedOn w:val="DefaultParagraphFont"/>
    <w:rsid w:val="007104AB"/>
  </w:style>
  <w:style w:type="paragraph" w:styleId="BalloonText">
    <w:name w:val="Balloon Text"/>
    <w:basedOn w:val="Normal"/>
    <w:link w:val="BalloonTextChar"/>
    <w:uiPriority w:val="99"/>
    <w:semiHidden/>
    <w:unhideWhenUsed/>
    <w:rsid w:val="007104AB"/>
    <w:rPr>
      <w:rFonts w:ascii="Tahoma" w:hAnsi="Tahoma" w:cs="Tahoma"/>
      <w:sz w:val="16"/>
      <w:szCs w:val="16"/>
    </w:rPr>
  </w:style>
  <w:style w:type="character" w:customStyle="1" w:styleId="BalloonTextChar">
    <w:name w:val="Balloon Text Char"/>
    <w:link w:val="BalloonText"/>
    <w:uiPriority w:val="99"/>
    <w:semiHidden/>
    <w:rsid w:val="007104AB"/>
    <w:rPr>
      <w:rFonts w:ascii="Tahoma" w:eastAsia="Times New Roman" w:hAnsi="Tahoma" w:cs="Tahoma"/>
      <w:sz w:val="16"/>
      <w:szCs w:val="16"/>
      <w:lang w:val="en-US"/>
    </w:rPr>
  </w:style>
  <w:style w:type="paragraph" w:customStyle="1" w:styleId="ColorfulList-Accent11">
    <w:name w:val="Colorful List - Accent 11"/>
    <w:basedOn w:val="Normal"/>
    <w:uiPriority w:val="34"/>
    <w:qFormat/>
    <w:rsid w:val="007104AB"/>
    <w:pPr>
      <w:ind w:left="720"/>
      <w:contextualSpacing/>
    </w:pPr>
  </w:style>
  <w:style w:type="paragraph" w:styleId="FootnoteText">
    <w:name w:val="footnote text"/>
    <w:basedOn w:val="Normal"/>
    <w:link w:val="FootnoteTextChar"/>
    <w:uiPriority w:val="99"/>
    <w:semiHidden/>
    <w:unhideWhenUsed/>
    <w:rsid w:val="00E3285D"/>
    <w:rPr>
      <w:sz w:val="20"/>
      <w:szCs w:val="20"/>
    </w:rPr>
  </w:style>
  <w:style w:type="character" w:customStyle="1" w:styleId="FootnoteTextChar">
    <w:name w:val="Footnote Text Char"/>
    <w:link w:val="FootnoteText"/>
    <w:uiPriority w:val="99"/>
    <w:semiHidden/>
    <w:rsid w:val="00E3285D"/>
    <w:rPr>
      <w:rFonts w:ascii="Times New Roman" w:eastAsia="Times New Roman" w:hAnsi="Times New Roman" w:cs="Times New Roman"/>
      <w:sz w:val="20"/>
      <w:szCs w:val="20"/>
      <w:lang w:val="en-US"/>
    </w:rPr>
  </w:style>
  <w:style w:type="character" w:styleId="FootnoteReference">
    <w:name w:val="footnote reference"/>
    <w:semiHidden/>
    <w:rsid w:val="00E3285D"/>
    <w:rPr>
      <w:vertAlign w:val="superscript"/>
    </w:rPr>
  </w:style>
  <w:style w:type="character" w:styleId="CommentReference">
    <w:name w:val="annotation reference"/>
    <w:semiHidden/>
    <w:rsid w:val="00345998"/>
    <w:rPr>
      <w:sz w:val="16"/>
      <w:szCs w:val="16"/>
    </w:rPr>
  </w:style>
  <w:style w:type="paragraph" w:styleId="CommentText">
    <w:name w:val="annotation text"/>
    <w:basedOn w:val="Normal"/>
    <w:semiHidden/>
    <w:rsid w:val="00345998"/>
    <w:rPr>
      <w:sz w:val="20"/>
      <w:szCs w:val="20"/>
    </w:rPr>
  </w:style>
  <w:style w:type="paragraph" w:customStyle="1" w:styleId="Char">
    <w:name w:val="Char"/>
    <w:basedOn w:val="Normal"/>
    <w:next w:val="Normal"/>
    <w:rsid w:val="00CC6F6B"/>
    <w:pPr>
      <w:spacing w:after="160" w:line="240" w:lineRule="exact"/>
    </w:pPr>
    <w:rPr>
      <w:rFonts w:ascii="Tahoma" w:hAnsi="Tahoma"/>
      <w:szCs w:val="20"/>
    </w:rPr>
  </w:style>
  <w:style w:type="paragraph" w:styleId="Header">
    <w:name w:val="header"/>
    <w:basedOn w:val="Normal"/>
    <w:rsid w:val="002C7F97"/>
    <w:pPr>
      <w:widowControl w:val="0"/>
      <w:tabs>
        <w:tab w:val="center" w:pos="4320"/>
        <w:tab w:val="right" w:pos="8640"/>
      </w:tabs>
    </w:pPr>
    <w:rPr>
      <w:rFonts w:ascii="Arial" w:hAnsi="Arial"/>
      <w:szCs w:val="20"/>
    </w:rPr>
  </w:style>
  <w:style w:type="paragraph" w:customStyle="1" w:styleId="Default">
    <w:name w:val="Default"/>
    <w:rsid w:val="004163F4"/>
    <w:pPr>
      <w:widowControl w:val="0"/>
      <w:autoSpaceDE w:val="0"/>
      <w:autoSpaceDN w:val="0"/>
      <w:adjustRightInd w:val="0"/>
    </w:pPr>
    <w:rPr>
      <w:rFonts w:ascii="Helvetica" w:eastAsia="Times New Roman" w:hAnsi="Helvetica" w:cs="Helvetica"/>
      <w:color w:val="000000"/>
      <w:sz w:val="24"/>
      <w:szCs w:val="24"/>
    </w:rPr>
  </w:style>
  <w:style w:type="paragraph" w:customStyle="1" w:styleId="CM4">
    <w:name w:val="CM4"/>
    <w:basedOn w:val="Default"/>
    <w:next w:val="Default"/>
    <w:rsid w:val="00826D18"/>
    <w:rPr>
      <w:rFonts w:cs="Times New Roman"/>
      <w:color w:val="auto"/>
    </w:rPr>
  </w:style>
  <w:style w:type="paragraph" w:styleId="BodyTextIndent">
    <w:name w:val="Body Text Indent"/>
    <w:basedOn w:val="Normal"/>
    <w:link w:val="BodyTextIndentChar"/>
    <w:rsid w:val="008B3570"/>
    <w:pPr>
      <w:ind w:left="2160" w:hanging="2160"/>
    </w:pPr>
    <w:rPr>
      <w:sz w:val="22"/>
      <w:szCs w:val="20"/>
    </w:rPr>
  </w:style>
  <w:style w:type="character" w:customStyle="1" w:styleId="BodyTextIndentChar">
    <w:name w:val="Body Text Indent Char"/>
    <w:link w:val="BodyTextIndent"/>
    <w:rsid w:val="008B3570"/>
    <w:rPr>
      <w:rFonts w:ascii="Times New Roman" w:eastAsia="Times New Roman" w:hAnsi="Times New Roman"/>
      <w:sz w:val="22"/>
    </w:rPr>
  </w:style>
  <w:style w:type="paragraph" w:styleId="NormalWeb">
    <w:name w:val="Normal (Web)"/>
    <w:basedOn w:val="Normal"/>
    <w:rsid w:val="008B3570"/>
    <w:pPr>
      <w:spacing w:before="100" w:beforeAutospacing="1" w:after="100" w:afterAutospacing="1"/>
    </w:pPr>
  </w:style>
  <w:style w:type="paragraph" w:customStyle="1" w:styleId="MediumGrid21">
    <w:name w:val="Medium Grid 21"/>
    <w:uiPriority w:val="1"/>
    <w:qFormat/>
    <w:rsid w:val="00D91B49"/>
    <w:rPr>
      <w:rFonts w:ascii="Times New Roman" w:eastAsia="Times New Roman" w:hAnsi="Times New Roman"/>
      <w:sz w:val="24"/>
      <w:szCs w:val="24"/>
    </w:rPr>
  </w:style>
  <w:style w:type="paragraph" w:styleId="CommentSubject">
    <w:name w:val="annotation subject"/>
    <w:basedOn w:val="CommentText"/>
    <w:next w:val="CommentText"/>
    <w:semiHidden/>
    <w:rsid w:val="0016424C"/>
    <w:rPr>
      <w:b/>
      <w:bCs/>
    </w:rPr>
  </w:style>
  <w:style w:type="paragraph" w:styleId="PlainText">
    <w:name w:val="Plain Text"/>
    <w:basedOn w:val="Normal"/>
    <w:unhideWhenUsed/>
    <w:rsid w:val="006A6204"/>
    <w:rPr>
      <w:rFonts w:ascii="Calibri" w:eastAsia="Calibri" w:hAnsi="Calibri"/>
      <w:sz w:val="22"/>
      <w:szCs w:val="21"/>
      <w:lang w:val="en-US"/>
    </w:rPr>
  </w:style>
  <w:style w:type="paragraph" w:styleId="Title">
    <w:name w:val="Title"/>
    <w:basedOn w:val="Subtitle"/>
    <w:next w:val="Normal"/>
    <w:link w:val="TitleChar"/>
    <w:qFormat/>
    <w:rsid w:val="00FB02BB"/>
    <w:pPr>
      <w:autoSpaceDE w:val="0"/>
      <w:autoSpaceDN w:val="0"/>
      <w:adjustRightInd w:val="0"/>
      <w:spacing w:after="0"/>
      <w:contextualSpacing/>
      <w:jc w:val="both"/>
      <w:outlineLvl w:val="9"/>
    </w:pPr>
    <w:rPr>
      <w:rFonts w:ascii="Arial" w:hAnsi="Arial" w:cs="Arial"/>
      <w:sz w:val="20"/>
      <w:szCs w:val="20"/>
      <w:lang w:eastAsia="en-GB"/>
    </w:rPr>
  </w:style>
  <w:style w:type="character" w:customStyle="1" w:styleId="TitleChar">
    <w:name w:val="Title Char"/>
    <w:link w:val="Title"/>
    <w:rsid w:val="00FB02BB"/>
    <w:rPr>
      <w:rFonts w:ascii="Arial" w:eastAsia="Times New Roman" w:hAnsi="Arial" w:cs="Arial"/>
      <w:lang w:val="en-GB" w:eastAsia="en-GB"/>
    </w:rPr>
  </w:style>
  <w:style w:type="paragraph" w:styleId="Subtitle">
    <w:name w:val="Subtitle"/>
    <w:basedOn w:val="Normal"/>
    <w:next w:val="Normal"/>
    <w:link w:val="SubtitleChar"/>
    <w:uiPriority w:val="11"/>
    <w:qFormat/>
    <w:rsid w:val="00FB02BB"/>
    <w:pPr>
      <w:spacing w:after="60"/>
      <w:jc w:val="center"/>
      <w:outlineLvl w:val="1"/>
    </w:pPr>
    <w:rPr>
      <w:rFonts w:ascii="Calibri Light" w:hAnsi="Calibri Light"/>
    </w:rPr>
  </w:style>
  <w:style w:type="character" w:customStyle="1" w:styleId="SubtitleChar">
    <w:name w:val="Subtitle Char"/>
    <w:link w:val="Subtitle"/>
    <w:uiPriority w:val="11"/>
    <w:rsid w:val="00FB02BB"/>
    <w:rPr>
      <w:rFonts w:ascii="Calibri Light" w:eastAsia="Times New Roman" w:hAnsi="Calibri Light" w:cs="Times New Roman"/>
      <w:sz w:val="24"/>
      <w:szCs w:val="24"/>
      <w:lang w:val="en-GB"/>
    </w:rPr>
  </w:style>
  <w:style w:type="paragraph" w:styleId="ListParagraph">
    <w:name w:val="List Paragraph"/>
    <w:basedOn w:val="Normal"/>
    <w:uiPriority w:val="34"/>
    <w:qFormat/>
    <w:rsid w:val="00EF5455"/>
    <w:pPr>
      <w:spacing w:after="210" w:line="210" w:lineRule="atLeast"/>
      <w:ind w:left="720" w:right="386" w:hanging="360"/>
      <w:contextualSpacing/>
      <w:jc w:val="both"/>
    </w:pPr>
    <w:rPr>
      <w:rFonts w:ascii="Arial" w:hAnsi="Arial" w:cs="Arial"/>
      <w:color w:val="000000"/>
      <w:sz w:val="20"/>
      <w:szCs w:val="20"/>
      <w:lang w:val="en-US"/>
    </w:rPr>
  </w:style>
  <w:style w:type="paragraph" w:styleId="BodyText">
    <w:name w:val="Body Text"/>
    <w:basedOn w:val="Normal"/>
    <w:link w:val="BodyTextChar"/>
    <w:uiPriority w:val="99"/>
    <w:semiHidden/>
    <w:unhideWhenUsed/>
    <w:rsid w:val="00B2277C"/>
    <w:pPr>
      <w:spacing w:after="120"/>
    </w:pPr>
  </w:style>
  <w:style w:type="character" w:customStyle="1" w:styleId="BodyTextChar">
    <w:name w:val="Body Text Char"/>
    <w:link w:val="BodyText"/>
    <w:uiPriority w:val="99"/>
    <w:semiHidden/>
    <w:rsid w:val="00B2277C"/>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1965">
      <w:bodyDiv w:val="1"/>
      <w:marLeft w:val="0"/>
      <w:marRight w:val="0"/>
      <w:marTop w:val="0"/>
      <w:marBottom w:val="0"/>
      <w:divBdr>
        <w:top w:val="none" w:sz="0" w:space="0" w:color="auto"/>
        <w:left w:val="none" w:sz="0" w:space="0" w:color="auto"/>
        <w:bottom w:val="none" w:sz="0" w:space="0" w:color="auto"/>
        <w:right w:val="none" w:sz="0" w:space="0" w:color="auto"/>
      </w:divBdr>
    </w:div>
    <w:div w:id="346755000">
      <w:bodyDiv w:val="1"/>
      <w:marLeft w:val="0"/>
      <w:marRight w:val="0"/>
      <w:marTop w:val="0"/>
      <w:marBottom w:val="0"/>
      <w:divBdr>
        <w:top w:val="none" w:sz="0" w:space="0" w:color="auto"/>
        <w:left w:val="none" w:sz="0" w:space="0" w:color="auto"/>
        <w:bottom w:val="none" w:sz="0" w:space="0" w:color="auto"/>
        <w:right w:val="none" w:sz="0" w:space="0" w:color="auto"/>
      </w:divBdr>
      <w:divsChild>
        <w:div w:id="1765374545">
          <w:marLeft w:val="0"/>
          <w:marRight w:val="0"/>
          <w:marTop w:val="0"/>
          <w:marBottom w:val="0"/>
          <w:divBdr>
            <w:top w:val="none" w:sz="0" w:space="0" w:color="auto"/>
            <w:left w:val="none" w:sz="0" w:space="0" w:color="auto"/>
            <w:bottom w:val="none" w:sz="0" w:space="0" w:color="auto"/>
            <w:right w:val="none" w:sz="0" w:space="0" w:color="auto"/>
          </w:divBdr>
          <w:divsChild>
            <w:div w:id="1550071404">
              <w:marLeft w:val="0"/>
              <w:marRight w:val="0"/>
              <w:marTop w:val="0"/>
              <w:marBottom w:val="0"/>
              <w:divBdr>
                <w:top w:val="none" w:sz="0" w:space="0" w:color="auto"/>
                <w:left w:val="none" w:sz="0" w:space="0" w:color="auto"/>
                <w:bottom w:val="none" w:sz="0" w:space="0" w:color="auto"/>
                <w:right w:val="none" w:sz="0" w:space="0" w:color="auto"/>
              </w:divBdr>
              <w:divsChild>
                <w:div w:id="142164382">
                  <w:marLeft w:val="0"/>
                  <w:marRight w:val="0"/>
                  <w:marTop w:val="0"/>
                  <w:marBottom w:val="0"/>
                  <w:divBdr>
                    <w:top w:val="none" w:sz="0" w:space="0" w:color="auto"/>
                    <w:left w:val="none" w:sz="0" w:space="0" w:color="auto"/>
                    <w:bottom w:val="none" w:sz="0" w:space="0" w:color="auto"/>
                    <w:right w:val="none" w:sz="0" w:space="0" w:color="auto"/>
                  </w:divBdr>
                  <w:divsChild>
                    <w:div w:id="500659518">
                      <w:marLeft w:val="0"/>
                      <w:marRight w:val="0"/>
                      <w:marTop w:val="0"/>
                      <w:marBottom w:val="0"/>
                      <w:divBdr>
                        <w:top w:val="none" w:sz="0" w:space="0" w:color="auto"/>
                        <w:left w:val="none" w:sz="0" w:space="0" w:color="auto"/>
                        <w:bottom w:val="none" w:sz="0" w:space="0" w:color="auto"/>
                        <w:right w:val="none" w:sz="0" w:space="0" w:color="auto"/>
                      </w:divBdr>
                      <w:divsChild>
                        <w:div w:id="1610241101">
                          <w:marLeft w:val="0"/>
                          <w:marRight w:val="0"/>
                          <w:marTop w:val="0"/>
                          <w:marBottom w:val="0"/>
                          <w:divBdr>
                            <w:top w:val="none" w:sz="0" w:space="0" w:color="auto"/>
                            <w:left w:val="none" w:sz="0" w:space="0" w:color="auto"/>
                            <w:bottom w:val="none" w:sz="0" w:space="0" w:color="auto"/>
                            <w:right w:val="none" w:sz="0" w:space="0" w:color="auto"/>
                          </w:divBdr>
                          <w:divsChild>
                            <w:div w:id="1450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skopje@iom.i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MSSCFileNetDetails xmlns="292de7ad-0ce0-4950-9d80-fd0d9858bf97" xsi:nil="true"/>
    <df07b3dcd26544e09619a120c66e9128 xmlns="292de7ad-0ce0-4950-9d80-fd0d9858bf97">
      <Terms xmlns="http://schemas.microsoft.com/office/infopath/2007/PartnerControls"/>
    </df07b3dcd26544e09619a120c66e9128>
    <DMSSCMultiFileName xmlns="292de7ad-0ce0-4950-9d80-fd0d9858bf97">IN 233 - Annex III - VN Template.doc</DMSSCMultiFileName>
    <DMSSCDocTitle xmlns="292de7ad-0ce0-4950-9d80-fd0d9858bf97">Annex III - VN Template</DMSSCDocTitle>
    <DMSSCSecondaryDocuments xmlns="292de7ad-0ce0-4950-9d80-fd0d9858bf97" xsi:nil="true"/>
    <IconOverlay xmlns="http://schemas.microsoft.com/sharepoint/v4" xsi:nil="true"/>
    <m45004dc6a5b43109e46f033994e1737 xmlns="292de7ad-0ce0-4950-9d80-fd0d9858bf97">
      <Terms xmlns="http://schemas.microsoft.com/office/infopath/2007/PartnerControls">
        <TermInfo xmlns="http://schemas.microsoft.com/office/infopath/2007/PartnerControls">
          <TermName xmlns="http://schemas.microsoft.com/office/infopath/2007/PartnerControls">HQ-HRM</TermName>
          <TermId xmlns="http://schemas.microsoft.com/office/infopath/2007/PartnerControls">c8ea5f59-75ca-4b13-9854-d9548b280868</TermId>
        </TermInfo>
      </Terms>
    </m45004dc6a5b43109e46f033994e1737>
    <TaxCatchAll xmlns="d5154f9a-77ba-47d9-9435-4aa8df5a2b9e">
      <Value>34</Value>
      <Value>90</Value>
    </TaxCatchAll>
    <gfb351706cee45fb90c779769e632c31 xmlns="292de7ad-0ce0-4950-9d80-fd0d9858bf97">
      <Terms xmlns="http://schemas.microsoft.com/office/infopath/2007/PartnerControls"/>
    </gfb351706cee45fb90c779769e632c31>
    <DMSSCRelatedInformation xmlns="292de7ad-0ce0-4950-9d80-fd0d9858bf97" xsi:nil="true"/>
    <DMSSCOGDocID xmlns="292de7ad-0ce0-4950-9d80-fd0d9858bf97">18786</DMSSCOGDocID>
    <DMSSCOriginalFileName xmlns="292de7ad-0ce0-4950-9d80-fd0d9858bf97" xsi:nil="true"/>
    <b544404b159d4058a3bc9d0cce5d29ef xmlns="292de7ad-0ce0-4950-9d80-fd0d9858bf9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4fdb6f7f-87a6-4bdf-a113-af22aa89e0ff</TermId>
        </TermInfo>
      </Terms>
    </b544404b159d4058a3bc9d0cce5d29ef>
    <DMSSCControlNo xmlns="292de7ad-0ce0-4950-9d80-fd0d9858bf97">SD/HRM/00003</DMSSCControlNo>
    <DMSSCCopyright xmlns="292de7ad-0ce0-4950-9d80-fd0d9858bf97">© International Organization for Migration (IOM)</DMSSCCopyright>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General Documents" ma:contentTypeID="0x010100830129F0CAECA9418E7CE91E5DF8BAED02009E9EE83D78ADA14284B7BB7E586D5299" ma:contentTypeVersion="125" ma:contentTypeDescription="Create a new document." ma:contentTypeScope="" ma:versionID="b7968c02b080a79755a7adc806017122">
  <xsd:schema xmlns:xsd="http://www.w3.org/2001/XMLSchema" xmlns:xs="http://www.w3.org/2001/XMLSchema" xmlns:p="http://schemas.microsoft.com/office/2006/metadata/properties" xmlns:ns2="292de7ad-0ce0-4950-9d80-fd0d9858bf97" xmlns:ns3="d5154f9a-77ba-47d9-9435-4aa8df5a2b9e" xmlns:ns4="http://schemas.microsoft.com/sharepoint/v4" targetNamespace="http://schemas.microsoft.com/office/2006/metadata/properties" ma:root="true" ma:fieldsID="6135cb047aba829a965148fc1aee6235" ns2:_="" ns3:_="" ns4:_="">
    <xsd:import namespace="292de7ad-0ce0-4950-9d80-fd0d9858bf97"/>
    <xsd:import namespace="d5154f9a-77ba-47d9-9435-4aa8df5a2b9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MSSCDocTitle" minOccurs="0"/>
                <xsd:element ref="ns2:DMSSCControlNo" minOccurs="0"/>
                <xsd:element ref="ns2:b544404b159d4058a3bc9d0cce5d29ef" minOccurs="0"/>
                <xsd:element ref="ns3:TaxCatchAll" minOccurs="0"/>
                <xsd:element ref="ns3:TaxCatchAllLabel" minOccurs="0"/>
                <xsd:element ref="ns2:DMSSCCopyright" minOccurs="0"/>
                <xsd:element ref="ns2:m45004dc6a5b43109e46f033994e1737" minOccurs="0"/>
                <xsd:element ref="ns2:df07b3dcd26544e09619a120c66e9128" minOccurs="0"/>
                <xsd:element ref="ns2:gfb351706cee45fb90c779769e632c31" minOccurs="0"/>
                <xsd:element ref="ns2:DMSSCRelatedInformation" minOccurs="0"/>
                <xsd:element ref="ns2:DMSSCSecondaryDocuments" minOccurs="0"/>
                <xsd:element ref="ns2:DMSSCMultiFileName" minOccurs="0"/>
                <xsd:element ref="ns2:DMSSCOriginalFileName" minOccurs="0"/>
                <xsd:element ref="ns2:DMSSCFileNetDetails" minOccurs="0"/>
                <xsd:element ref="ns2:DMSSCOGDocID"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e7ad-0ce0-4950-9d80-fd0d9858bf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MSSCDocTitle" ma:index="11" nillable="true" ma:displayName="Document Title" ma:description="" ma:internalName="DMSSCDocTitle" ma:readOnly="false">
      <xsd:simpleType>
        <xsd:restriction base="dms:Note"/>
      </xsd:simpleType>
    </xsd:element>
    <xsd:element name="DMSSCControlNo" ma:index="12" nillable="true" ma:displayName="Control No" ma:description="" ma:internalName="DMSSCControlNo" ma:readOnly="false">
      <xsd:simpleType>
        <xsd:restriction base="dms:Text">
          <xsd:maxLength value="255"/>
        </xsd:restriction>
      </xsd:simpleType>
    </xsd:element>
    <xsd:element name="b544404b159d4058a3bc9d0cce5d29ef" ma:index="13" nillable="true" ma:taxonomy="true" ma:internalName="b544404b159d4058a3bc9d0cce5d29ef" ma:taxonomyFieldName="DMSSCLanguage" ma:displayName="Language" ma:default="" ma:fieldId="{b544404b-159d-4058-a3bc-9d0cce5d29ef}" ma:sspId="8b886aaa-2ace-43d1-8504-81239637f55f" ma:termSetId="0b676e13-752c-46aa-9178-ab22367b9a8b" ma:anchorId="00000000-0000-0000-0000-000000000000" ma:open="false" ma:isKeyword="false">
      <xsd:complexType>
        <xsd:sequence>
          <xsd:element ref="pc:Terms" minOccurs="0" maxOccurs="1"/>
        </xsd:sequence>
      </xsd:complexType>
    </xsd:element>
    <xsd:element name="DMSSCCopyright" ma:index="17" nillable="true" ma:displayName="Copyright" ma:default="© International Organization for Migration (IOM)" ma:description="" ma:internalName="DMSSCCopyright" ma:readOnly="false">
      <xsd:simpleType>
        <xsd:restriction base="dms:Text">
          <xsd:maxLength value="255"/>
        </xsd:restriction>
      </xsd:simpleType>
    </xsd:element>
    <xsd:element name="m45004dc6a5b43109e46f033994e1737" ma:index="18" nillable="true" ma:taxonomy="true" ma:internalName="m45004dc6a5b43109e46f033994e1737" ma:taxonomyFieldName="DMSSCCorpOwner" ma:displayName="Corporate Owner" ma:readOnly="false" ma:default="" ma:fieldId="{645004dc-6a5b-4310-9e46-f033994e1737}" ma:sspId="8b886aaa-2ace-43d1-8504-81239637f55f" ma:termSetId="9e7e0bf6-3110-4b26-b145-7dafb178e87c" ma:anchorId="00000000-0000-0000-0000-000000000000" ma:open="false" ma:isKeyword="false">
      <xsd:complexType>
        <xsd:sequence>
          <xsd:element ref="pc:Terms" minOccurs="0" maxOccurs="1"/>
        </xsd:sequence>
      </xsd:complexType>
    </xsd:element>
    <xsd:element name="df07b3dcd26544e09619a120c66e9128" ma:index="20" nillable="true" ma:taxonomy="true" ma:internalName="df07b3dcd26544e09619a120c66e9128" ma:taxonomyFieldName="DMSSCSubjects" ma:displayName="Subjects" ma:readOnly="false" ma:default="" ma:fieldId="{df07b3dc-d265-44e0-9619-a120c66e9128}" ma:taxonomyMulti="true" ma:sspId="8b886aaa-2ace-43d1-8504-81239637f55f" ma:termSetId="db5cbc93-48f5-461c-b5f4-958210c9916b" ma:anchorId="00000000-0000-0000-0000-000000000000" ma:open="false" ma:isKeyword="false">
      <xsd:complexType>
        <xsd:sequence>
          <xsd:element ref="pc:Terms" minOccurs="0" maxOccurs="1"/>
        </xsd:sequence>
      </xsd:complexType>
    </xsd:element>
    <xsd:element name="gfb351706cee45fb90c779769e632c31" ma:index="22" nillable="true" ma:taxonomy="true" ma:internalName="gfb351706cee45fb90c779769e632c31" ma:taxonomyFieldName="DMSSCKeywords" ma:displayName="Keywords" ma:readOnly="false" ma:default="" ma:fieldId="{0fb35170-6cee-45fb-90c7-79769e632c31}" ma:taxonomyMulti="true" ma:sspId="8b886aaa-2ace-43d1-8504-81239637f55f" ma:termSetId="6b6eb302-6e8e-44f5-98b9-d2fe36c7e38c" ma:anchorId="00000000-0000-0000-0000-000000000000" ma:open="false" ma:isKeyword="false">
      <xsd:complexType>
        <xsd:sequence>
          <xsd:element ref="pc:Terms" minOccurs="0" maxOccurs="1"/>
        </xsd:sequence>
      </xsd:complexType>
    </xsd:element>
    <xsd:element name="DMSSCRelatedInformation" ma:index="24" nillable="true" ma:displayName="Related Information" ma:description="" ma:internalName="DMSSCRelatedInformation" ma:readOnly="false">
      <xsd:simpleType>
        <xsd:restriction base="dms:Unknown"/>
      </xsd:simpleType>
    </xsd:element>
    <xsd:element name="DMSSCSecondaryDocuments" ma:index="25" nillable="true" ma:displayName="Secondary Documents" ma:description="" ma:internalName="DMSSCSecondaryDocuments" ma:readOnly="false">
      <xsd:simpleType>
        <xsd:restriction base="dms:Unknown"/>
      </xsd:simpleType>
    </xsd:element>
    <xsd:element name="DMSSCMultiFileName" ma:index="26" nillable="true" ma:displayName="MultiFileName" ma:description="" ma:internalName="DMSSCMultiFileName" ma:readOnly="false">
      <xsd:simpleType>
        <xsd:restriction base="dms:Text">
          <xsd:maxLength value="255"/>
        </xsd:restriction>
      </xsd:simpleType>
    </xsd:element>
    <xsd:element name="DMSSCOriginalFileName" ma:index="27" nillable="true" ma:displayName="Original File Name" ma:description="" ma:internalName="DMSSCOriginalFileName">
      <xsd:simpleType>
        <xsd:restriction base="dms:Note"/>
      </xsd:simpleType>
    </xsd:element>
    <xsd:element name="DMSSCFileNetDetails" ma:index="28" nillable="true" ma:displayName="FileNet Details" ma:internalName="DMSSCFileNetDetails">
      <xsd:simpleType>
        <xsd:restriction base="dms:Note"/>
      </xsd:simpleType>
    </xsd:element>
    <xsd:element name="DMSSCOGDocID" ma:index="29" nillable="true" ma:displayName="Original DOC ID" ma:description="" ma:internalName="DMSSCOGDocID">
      <xsd:simpleType>
        <xsd:restriction base="dms:Number"/>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154f9a-77ba-47d9-9435-4aa8df5a2b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59ad6b-811a-4710-b58b-39a7b7f0dec5}" ma:internalName="TaxCatchAll" ma:showField="CatchAllData" ma:web="292de7ad-0ce0-4950-9d80-fd0d9858bf9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559ad6b-811a-4710-b58b-39a7b7f0dec5}" ma:internalName="TaxCatchAllLabel" ma:readOnly="true" ma:showField="CatchAllDataLabel" ma:web="292de7ad-0ce0-4950-9d80-fd0d9858bf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68C23-CDA2-4A0E-8B55-FCD4FC3631D0}">
  <ds:schemaRefs>
    <ds:schemaRef ds:uri="http://schemas.microsoft.com/sharepoint/events"/>
  </ds:schemaRefs>
</ds:datastoreItem>
</file>

<file path=customXml/itemProps2.xml><?xml version="1.0" encoding="utf-8"?>
<ds:datastoreItem xmlns:ds="http://schemas.openxmlformats.org/officeDocument/2006/customXml" ds:itemID="{3433C06A-4692-471A-8026-45A83FFC32A2}">
  <ds:schemaRefs>
    <ds:schemaRef ds:uri="http://schemas.microsoft.com/sharepoint/v3/contenttype/forms"/>
  </ds:schemaRefs>
</ds:datastoreItem>
</file>

<file path=customXml/itemProps3.xml><?xml version="1.0" encoding="utf-8"?>
<ds:datastoreItem xmlns:ds="http://schemas.openxmlformats.org/officeDocument/2006/customXml" ds:itemID="{5B14DBFE-4E2F-49A0-8198-62811580203D}">
  <ds:schemaRefs>
    <ds:schemaRef ds:uri="http://schemas.microsoft.com/office/2006/metadata/properties"/>
    <ds:schemaRef ds:uri="http://schemas.microsoft.com/office/infopath/2007/PartnerControls"/>
    <ds:schemaRef ds:uri="292de7ad-0ce0-4950-9d80-fd0d9858bf97"/>
    <ds:schemaRef ds:uri="http://schemas.microsoft.com/sharepoint/v4"/>
    <ds:schemaRef ds:uri="d5154f9a-77ba-47d9-9435-4aa8df5a2b9e"/>
  </ds:schemaRefs>
</ds:datastoreItem>
</file>

<file path=customXml/itemProps4.xml><?xml version="1.0" encoding="utf-8"?>
<ds:datastoreItem xmlns:ds="http://schemas.openxmlformats.org/officeDocument/2006/customXml" ds:itemID="{60446949-76C8-4C1A-B8E6-5F184515AA91}">
  <ds:schemaRefs>
    <ds:schemaRef ds:uri="http://schemas.microsoft.com/office/2006/metadata/longProperties"/>
  </ds:schemaRefs>
</ds:datastoreItem>
</file>

<file path=customXml/itemProps5.xml><?xml version="1.0" encoding="utf-8"?>
<ds:datastoreItem xmlns:ds="http://schemas.openxmlformats.org/officeDocument/2006/customXml" ds:itemID="{5CB89323-072B-4011-BB56-01F2EA354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e7ad-0ce0-4950-9d80-fd0d9858bf97"/>
    <ds:schemaRef ds:uri="d5154f9a-77ba-47d9-9435-4aa8df5a2b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1066</Words>
  <Characters>6078</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Hewlett-Packard Company</Company>
  <LinksUpToDate>false</LinksUpToDate>
  <CharactersWithSpaces>7130</CharactersWithSpaces>
  <SharedDoc>false</SharedDoc>
  <HLinks>
    <vt:vector size="6" baseType="variant">
      <vt:variant>
        <vt:i4>262190</vt:i4>
      </vt:variant>
      <vt:variant>
        <vt:i4>0</vt:i4>
      </vt:variant>
      <vt:variant>
        <vt:i4>0</vt:i4>
      </vt:variant>
      <vt:variant>
        <vt:i4>5</vt:i4>
      </vt:variant>
      <vt:variant>
        <vt:lpwstr>mailto:recruitmentskopje@iom.int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efhamdain</dc:creator>
  <cp:keywords/>
  <cp:lastModifiedBy>MARKOVSKA Lidija</cp:lastModifiedBy>
  <cp:revision>18</cp:revision>
  <cp:lastPrinted>2015-02-19T17:24:00Z</cp:lastPrinted>
  <dcterms:created xsi:type="dcterms:W3CDTF">2021-01-25T15:46:00Z</dcterms:created>
  <dcterms:modified xsi:type="dcterms:W3CDTF">2021-01-26T11:57:00Z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IOMDOC-3-15167</vt:lpwstr>
  </property>
  <property fmtid="{D5CDD505-2E9C-101B-9397-08002B2CF9AE}" pid="3" name="_dlc_DocIdItemGuid">
    <vt:lpwstr>85ff91d0-c170-40ce-b99d-d267b98ef77e</vt:lpwstr>
  </property>
  <property fmtid="{D5CDD505-2E9C-101B-9397-08002B2CF9AE}" pid="4" name="_dlc_DocIdUrl">
    <vt:lpwstr>https://dmsportal/_layouts/15/DocIdRedir.aspx?ID=IOMDOC-3-15167, IOMDOC-3-15167</vt:lpwstr>
  </property>
  <property fmtid="{D5CDD505-2E9C-101B-9397-08002B2CF9AE}" pid="5" name="DMSSCKeywords">
    <vt:lpwstr/>
  </property>
  <property fmtid="{D5CDD505-2E9C-101B-9397-08002B2CF9AE}" pid="6" name="id256f71d35345689474340dd007a09d">
    <vt:lpwstr/>
  </property>
  <property fmtid="{D5CDD505-2E9C-101B-9397-08002B2CF9AE}" pid="7" name="m63e22d85a01426b88ef9c83ec989ddc">
    <vt:lpwstr/>
  </property>
  <property fmtid="{D5CDD505-2E9C-101B-9397-08002B2CF9AE}" pid="8" name="a5c21126b0694d93a778523f94f94e6e">
    <vt:lpwstr/>
  </property>
  <property fmtid="{D5CDD505-2E9C-101B-9397-08002B2CF9AE}" pid="9" name="DMSSCCountry">
    <vt:lpwstr/>
  </property>
  <property fmtid="{D5CDD505-2E9C-101B-9397-08002B2CF9AE}" pid="10" name="DMSSCCorpOwner">
    <vt:lpwstr>90;#HQ-HRM|c8ea5f59-75ca-4b13-9854-d9548b280868</vt:lpwstr>
  </property>
  <property fmtid="{D5CDD505-2E9C-101B-9397-08002B2CF9AE}" pid="11" name="ContentTypeId">
    <vt:lpwstr>0x010100E6A450FE535D0D409A5F06F796C08501</vt:lpwstr>
  </property>
  <property fmtid="{D5CDD505-2E9C-101B-9397-08002B2CF9AE}" pid="12" name="DMSSCLanguage">
    <vt:lpwstr>34;#English|4fdb6f7f-87a6-4bdf-a113-af22aa89e0ff</vt:lpwstr>
  </property>
  <property fmtid="{D5CDD505-2E9C-101B-9397-08002B2CF9AE}" pid="13" name="bec6e32e305846fc8e862047ed16a744">
    <vt:lpwstr/>
  </property>
  <property fmtid="{D5CDD505-2E9C-101B-9397-08002B2CF9AE}" pid="14" name="DMSSCTypeofAgreement">
    <vt:lpwstr/>
  </property>
  <property fmtid="{D5CDD505-2E9C-101B-9397-08002B2CF9AE}" pid="15" name="DMSSCSubjects">
    <vt:lpwstr/>
  </property>
  <property fmtid="{D5CDD505-2E9C-101B-9397-08002B2CF9AE}" pid="16" name="DMSSCCountriesCovered">
    <vt:lpwstr/>
  </property>
  <property fmtid="{D5CDD505-2E9C-101B-9397-08002B2CF9AE}" pid="17" name="DMSSCCountryofDutyStation">
    <vt:lpwstr/>
  </property>
  <property fmtid="{D5CDD505-2E9C-101B-9397-08002B2CF9AE}" pid="18" name="display_urn:schemas-microsoft-com:office:office#Editor">
    <vt:lpwstr>SCOTT Donald</vt:lpwstr>
  </property>
</Properties>
</file>